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976"/>
      </w:tblGrid>
      <w:tr w:rsidR="00CF512D" w:rsidTr="00A515A0">
        <w:tc>
          <w:tcPr>
            <w:tcW w:w="4878" w:type="dxa"/>
          </w:tcPr>
          <w:p w:rsidR="00CF512D" w:rsidRDefault="00CF512D" w:rsidP="00A515A0">
            <w:pPr>
              <w:rPr>
                <w:noProof/>
              </w:rPr>
            </w:pPr>
            <w:r>
              <w:br w:type="page"/>
            </w:r>
          </w:p>
        </w:tc>
        <w:tc>
          <w:tcPr>
            <w:tcW w:w="4976" w:type="dxa"/>
          </w:tcPr>
          <w:p w:rsidR="00CF512D" w:rsidRDefault="00CF512D" w:rsidP="00A515A0">
            <w:pPr>
              <w:jc w:val="both"/>
              <w:rPr>
                <w:rFonts w:ascii="Times New Roman" w:hAnsi="Times New Roman" w:cs="Times New Roman"/>
                <w:sz w:val="28"/>
                <w:szCs w:val="28"/>
              </w:rPr>
            </w:pPr>
            <w:r>
              <w:rPr>
                <w:rFonts w:ascii="Times New Roman" w:hAnsi="Times New Roman" w:cs="Times New Roman"/>
                <w:noProof/>
                <w:sz w:val="28"/>
                <w:szCs w:val="28"/>
                <w:lang w:val="ru-RU"/>
              </w:rPr>
              <w:t xml:space="preserve">Ректорові Харківського </w:t>
            </w:r>
            <w:r>
              <w:rPr>
                <w:rFonts w:ascii="Times New Roman" w:hAnsi="Times New Roman" w:cs="Times New Roman"/>
                <w:sz w:val="28"/>
                <w:szCs w:val="28"/>
              </w:rPr>
              <w:t xml:space="preserve"> національного економічного університету </w:t>
            </w:r>
          </w:p>
          <w:p w:rsidR="00CF512D" w:rsidRDefault="00CF512D" w:rsidP="00A515A0">
            <w:pPr>
              <w:jc w:val="both"/>
              <w:rPr>
                <w:rFonts w:ascii="Times New Roman" w:hAnsi="Times New Roman" w:cs="Times New Roman"/>
                <w:sz w:val="28"/>
                <w:szCs w:val="28"/>
              </w:rPr>
            </w:pPr>
            <w:r>
              <w:rPr>
                <w:rFonts w:ascii="Times New Roman" w:hAnsi="Times New Roman" w:cs="Times New Roman"/>
                <w:sz w:val="28"/>
                <w:szCs w:val="28"/>
              </w:rPr>
              <w:t>імені Семена Кузнеця</w:t>
            </w:r>
          </w:p>
          <w:p w:rsidR="00CF512D" w:rsidRDefault="00CF512D" w:rsidP="00A515A0">
            <w:pPr>
              <w:jc w:val="both"/>
              <w:rPr>
                <w:rFonts w:ascii="Times New Roman" w:hAnsi="Times New Roman" w:cs="Times New Roman"/>
                <w:sz w:val="28"/>
                <w:szCs w:val="28"/>
              </w:rPr>
            </w:pPr>
            <w:r>
              <w:rPr>
                <w:rFonts w:ascii="Times New Roman" w:hAnsi="Times New Roman" w:cs="Times New Roman"/>
                <w:sz w:val="28"/>
                <w:szCs w:val="28"/>
              </w:rPr>
              <w:t>проф. Пономаренку В.С.</w:t>
            </w:r>
          </w:p>
          <w:p w:rsidR="00CF512D" w:rsidRDefault="00CF512D" w:rsidP="00A515A0">
            <w:pPr>
              <w:jc w:val="both"/>
              <w:rPr>
                <w:rFonts w:ascii="Times New Roman" w:hAnsi="Times New Roman" w:cs="Times New Roman"/>
                <w:sz w:val="28"/>
                <w:szCs w:val="28"/>
              </w:rPr>
            </w:pPr>
          </w:p>
          <w:p w:rsidR="00CF512D" w:rsidRDefault="00CF512D" w:rsidP="00A515A0">
            <w:pPr>
              <w:jc w:val="both"/>
              <w:rPr>
                <w:rFonts w:ascii="Times New Roman" w:hAnsi="Times New Roman" w:cs="Times New Roman"/>
                <w:sz w:val="28"/>
                <w:szCs w:val="28"/>
              </w:rPr>
            </w:pPr>
            <w:r>
              <w:rPr>
                <w:rFonts w:ascii="Times New Roman" w:hAnsi="Times New Roman" w:cs="Times New Roman"/>
                <w:sz w:val="28"/>
                <w:szCs w:val="28"/>
              </w:rPr>
              <w:t>_________________________________</w:t>
            </w:r>
          </w:p>
          <w:p w:rsidR="00CF512D" w:rsidRDefault="00CF512D" w:rsidP="00A515A0">
            <w:pPr>
              <w:jc w:val="center"/>
              <w:rPr>
                <w:rFonts w:ascii="Times New Roman" w:hAnsi="Times New Roman" w:cs="Times New Roman"/>
                <w:i/>
                <w:sz w:val="20"/>
                <w:szCs w:val="20"/>
              </w:rPr>
            </w:pPr>
            <w:r>
              <w:rPr>
                <w:rFonts w:ascii="Times New Roman" w:hAnsi="Times New Roman" w:cs="Times New Roman"/>
                <w:i/>
                <w:sz w:val="20"/>
                <w:szCs w:val="20"/>
              </w:rPr>
              <w:t>(</w:t>
            </w:r>
            <w:proofErr w:type="spellStart"/>
            <w:r>
              <w:rPr>
                <w:rFonts w:ascii="Times New Roman" w:hAnsi="Times New Roman" w:cs="Times New Roman"/>
                <w:i/>
                <w:sz w:val="20"/>
                <w:szCs w:val="20"/>
              </w:rPr>
              <w:t>ПІБ</w:t>
            </w:r>
            <w:proofErr w:type="spellEnd"/>
            <w:r>
              <w:rPr>
                <w:rFonts w:ascii="Times New Roman" w:hAnsi="Times New Roman" w:cs="Times New Roman"/>
                <w:i/>
                <w:sz w:val="20"/>
                <w:szCs w:val="20"/>
              </w:rPr>
              <w:t xml:space="preserve"> студента)</w:t>
            </w:r>
          </w:p>
          <w:p w:rsidR="00CF512D" w:rsidRDefault="00CF512D" w:rsidP="00A515A0">
            <w:pPr>
              <w:rPr>
                <w:rFonts w:ascii="Times New Roman" w:hAnsi="Times New Roman" w:cs="Times New Roman"/>
                <w:sz w:val="28"/>
                <w:szCs w:val="28"/>
              </w:rPr>
            </w:pPr>
            <w:r>
              <w:rPr>
                <w:rFonts w:ascii="Times New Roman" w:hAnsi="Times New Roman" w:cs="Times New Roman"/>
                <w:sz w:val="28"/>
                <w:szCs w:val="28"/>
              </w:rPr>
              <w:t>_________________________________</w:t>
            </w:r>
          </w:p>
          <w:p w:rsidR="00CF512D" w:rsidRDefault="00CF512D" w:rsidP="00A515A0">
            <w:pPr>
              <w:jc w:val="center"/>
              <w:rPr>
                <w:rFonts w:ascii="Times New Roman" w:hAnsi="Times New Roman" w:cs="Times New Roman"/>
                <w:i/>
                <w:sz w:val="20"/>
                <w:szCs w:val="20"/>
              </w:rPr>
            </w:pPr>
            <w:r>
              <w:rPr>
                <w:rFonts w:ascii="Times New Roman" w:hAnsi="Times New Roman" w:cs="Times New Roman"/>
                <w:i/>
                <w:sz w:val="20"/>
                <w:szCs w:val="20"/>
              </w:rPr>
              <w:t>(назва факультету, форма навчання (денна/заочна),</w:t>
            </w:r>
          </w:p>
          <w:p w:rsidR="00CF512D" w:rsidRDefault="00CF512D" w:rsidP="00A515A0">
            <w:pPr>
              <w:rPr>
                <w:rFonts w:ascii="Times New Roman" w:hAnsi="Times New Roman" w:cs="Times New Roman"/>
                <w:sz w:val="28"/>
                <w:szCs w:val="28"/>
              </w:rPr>
            </w:pPr>
            <w:r>
              <w:rPr>
                <w:rFonts w:ascii="Times New Roman" w:hAnsi="Times New Roman" w:cs="Times New Roman"/>
                <w:sz w:val="28"/>
                <w:szCs w:val="28"/>
              </w:rPr>
              <w:t>_________________________________</w:t>
            </w:r>
          </w:p>
          <w:p w:rsidR="00CF512D" w:rsidRDefault="00CF512D" w:rsidP="00A515A0">
            <w:pPr>
              <w:jc w:val="center"/>
              <w:rPr>
                <w:rFonts w:ascii="Times New Roman" w:hAnsi="Times New Roman" w:cs="Times New Roman"/>
                <w:i/>
                <w:sz w:val="20"/>
                <w:szCs w:val="20"/>
              </w:rPr>
            </w:pPr>
            <w:r>
              <w:rPr>
                <w:rFonts w:ascii="Times New Roman" w:hAnsi="Times New Roman" w:cs="Times New Roman"/>
                <w:i/>
                <w:sz w:val="20"/>
                <w:szCs w:val="20"/>
              </w:rPr>
              <w:t>курс/рік навчання, спеціальність,</w:t>
            </w:r>
          </w:p>
          <w:p w:rsidR="00CF512D" w:rsidRDefault="00CF512D" w:rsidP="00A515A0">
            <w:pPr>
              <w:rPr>
                <w:rFonts w:ascii="Times New Roman" w:hAnsi="Times New Roman" w:cs="Times New Roman"/>
                <w:sz w:val="28"/>
                <w:szCs w:val="28"/>
              </w:rPr>
            </w:pPr>
            <w:r>
              <w:rPr>
                <w:rFonts w:ascii="Times New Roman" w:hAnsi="Times New Roman" w:cs="Times New Roman"/>
                <w:sz w:val="28"/>
                <w:szCs w:val="28"/>
              </w:rPr>
              <w:t>_________________________________</w:t>
            </w:r>
          </w:p>
          <w:p w:rsidR="00CF512D" w:rsidRDefault="00CF512D" w:rsidP="00A515A0">
            <w:pPr>
              <w:jc w:val="center"/>
              <w:rPr>
                <w:rFonts w:ascii="Times New Roman" w:hAnsi="Times New Roman" w:cs="Times New Roman"/>
                <w:i/>
                <w:sz w:val="20"/>
                <w:szCs w:val="20"/>
              </w:rPr>
            </w:pPr>
            <w:r>
              <w:rPr>
                <w:rFonts w:ascii="Times New Roman" w:hAnsi="Times New Roman" w:cs="Times New Roman"/>
                <w:i/>
                <w:sz w:val="20"/>
                <w:szCs w:val="20"/>
              </w:rPr>
              <w:t>освітньо-професійна програма, група)</w:t>
            </w:r>
          </w:p>
          <w:p w:rsidR="00CF512D" w:rsidRDefault="00CF512D" w:rsidP="00A515A0">
            <w:pPr>
              <w:rPr>
                <w:rFonts w:ascii="Times New Roman" w:hAnsi="Times New Roman" w:cs="Times New Roman"/>
                <w:sz w:val="28"/>
                <w:szCs w:val="28"/>
              </w:rPr>
            </w:pPr>
            <w:r>
              <w:rPr>
                <w:rFonts w:ascii="Times New Roman" w:hAnsi="Times New Roman" w:cs="Times New Roman"/>
                <w:sz w:val="28"/>
                <w:szCs w:val="28"/>
              </w:rPr>
              <w:t>зареєстроване місце проживання:_____</w:t>
            </w:r>
          </w:p>
          <w:p w:rsidR="00CF512D" w:rsidRDefault="00CF512D" w:rsidP="00A515A0">
            <w:pPr>
              <w:rPr>
                <w:rFonts w:ascii="Times New Roman" w:hAnsi="Times New Roman" w:cs="Times New Roman"/>
                <w:sz w:val="28"/>
                <w:szCs w:val="28"/>
              </w:rPr>
            </w:pPr>
            <w:r>
              <w:rPr>
                <w:rFonts w:ascii="Times New Roman" w:hAnsi="Times New Roman" w:cs="Times New Roman"/>
                <w:sz w:val="28"/>
                <w:szCs w:val="28"/>
              </w:rPr>
              <w:t>__________________________________</w:t>
            </w:r>
          </w:p>
          <w:p w:rsidR="00CF512D" w:rsidRPr="00CF512D" w:rsidRDefault="00CF512D" w:rsidP="00A515A0">
            <w:pPr>
              <w:jc w:val="center"/>
              <w:rPr>
                <w:rFonts w:ascii="Times New Roman" w:hAnsi="Times New Roman" w:cs="Times New Roman"/>
                <w:i/>
                <w:sz w:val="20"/>
                <w:szCs w:val="20"/>
              </w:rPr>
            </w:pPr>
          </w:p>
        </w:tc>
      </w:tr>
    </w:tbl>
    <w:p w:rsidR="00CF512D" w:rsidRDefault="00CF512D" w:rsidP="00A515A0">
      <w:pPr>
        <w:spacing w:after="0"/>
      </w:pPr>
    </w:p>
    <w:p w:rsidR="00CF512D" w:rsidRDefault="00BC47DB" w:rsidP="00A515A0">
      <w:pPr>
        <w:spacing w:after="0"/>
        <w:jc w:val="center"/>
        <w:rPr>
          <w:rFonts w:ascii="Times New Roman" w:hAnsi="Times New Roman" w:cs="Times New Roman"/>
          <w:sz w:val="28"/>
          <w:szCs w:val="28"/>
        </w:rPr>
      </w:pPr>
      <w:r>
        <w:rPr>
          <w:rFonts w:ascii="Times New Roman" w:hAnsi="Times New Roman" w:cs="Times New Roman"/>
          <w:sz w:val="28"/>
          <w:szCs w:val="28"/>
        </w:rPr>
        <w:t>ЗАЯВА</w:t>
      </w:r>
    </w:p>
    <w:p w:rsidR="00BC47DB" w:rsidRDefault="00BC47DB" w:rsidP="00A515A0">
      <w:pPr>
        <w:spacing w:after="0"/>
        <w:jc w:val="center"/>
        <w:rPr>
          <w:rFonts w:ascii="Times New Roman" w:hAnsi="Times New Roman" w:cs="Times New Roman"/>
          <w:sz w:val="28"/>
          <w:szCs w:val="28"/>
        </w:rPr>
      </w:pPr>
    </w:p>
    <w:p w:rsidR="005F7DB2" w:rsidRDefault="00BC47DB" w:rsidP="00A515A0">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Прошу відповідно до Порядку</w:t>
      </w:r>
      <w:r w:rsidR="005F7DB2" w:rsidRPr="005F7DB2">
        <w:rPr>
          <w:rFonts w:ascii="Times New Roman" w:hAnsi="Times New Roman" w:cs="Times New Roman"/>
          <w:sz w:val="28"/>
          <w:szCs w:val="28"/>
        </w:rPr>
        <w:t xml:space="preserve"> </w:t>
      </w:r>
      <w:r w:rsidR="005F7DB2">
        <w:rPr>
          <w:rFonts w:ascii="Times New Roman" w:hAnsi="Times New Roman" w:cs="Times New Roman"/>
          <w:sz w:val="28"/>
          <w:szCs w:val="28"/>
        </w:rPr>
        <w:t xml:space="preserve">переведення на навчання за державним замовленням окремих категорій здобувачів фахової </w:t>
      </w:r>
      <w:proofErr w:type="spellStart"/>
      <w:r w:rsidR="005F7DB2">
        <w:rPr>
          <w:rFonts w:ascii="Times New Roman" w:hAnsi="Times New Roman" w:cs="Times New Roman"/>
          <w:sz w:val="28"/>
          <w:szCs w:val="28"/>
        </w:rPr>
        <w:t>передвищої</w:t>
      </w:r>
      <w:proofErr w:type="spellEnd"/>
      <w:r w:rsidR="005F7DB2">
        <w:rPr>
          <w:rFonts w:ascii="Times New Roman" w:hAnsi="Times New Roman" w:cs="Times New Roman"/>
          <w:sz w:val="28"/>
          <w:szCs w:val="28"/>
        </w:rPr>
        <w:t xml:space="preserve">, вищої освіти, які зараховані до закладів фахової </w:t>
      </w:r>
      <w:proofErr w:type="spellStart"/>
      <w:r w:rsidR="005F7DB2">
        <w:rPr>
          <w:rFonts w:ascii="Times New Roman" w:hAnsi="Times New Roman" w:cs="Times New Roman"/>
          <w:sz w:val="28"/>
          <w:szCs w:val="28"/>
        </w:rPr>
        <w:t>передвищої</w:t>
      </w:r>
      <w:proofErr w:type="spellEnd"/>
      <w:r w:rsidR="005F7DB2">
        <w:rPr>
          <w:rFonts w:ascii="Times New Roman" w:hAnsi="Times New Roman" w:cs="Times New Roman"/>
          <w:sz w:val="28"/>
          <w:szCs w:val="28"/>
        </w:rPr>
        <w:t xml:space="preserve">, вищої освіти  до 2021 року включно на місця, що фінансуються за кошти фізичних та/або юридичних осіб, затвердженого постановою Кабінету Міністрів України від 28.10.2022 р.          № 1224 перевести мене на навчання за державним замовленням так як маю </w:t>
      </w:r>
      <w:r w:rsidR="005F7DB2" w:rsidRPr="00A94FFC">
        <w:rPr>
          <w:rFonts w:ascii="Times New Roman" w:hAnsi="Times New Roman" w:cs="Times New Roman"/>
          <w:b/>
          <w:sz w:val="28"/>
          <w:szCs w:val="28"/>
        </w:rPr>
        <w:t>статус дитини (особа з їх числа у віці до 23 років) загиблої (померлої) особи, зазначеної у ст. 10¹ Закону України «Про статус ветеранів війни, гарантії їх соціального захисту»</w:t>
      </w:r>
      <w:r w:rsidR="005F7DB2">
        <w:rPr>
          <w:rFonts w:ascii="Times New Roman" w:hAnsi="Times New Roman" w:cs="Times New Roman"/>
          <w:sz w:val="28"/>
          <w:szCs w:val="28"/>
        </w:rPr>
        <w:t>, а саме</w:t>
      </w:r>
      <w:r w:rsidR="00062614">
        <w:rPr>
          <w:rFonts w:ascii="Times New Roman" w:hAnsi="Times New Roman" w:cs="Times New Roman"/>
          <w:sz w:val="28"/>
          <w:szCs w:val="28"/>
        </w:rPr>
        <w:t xml:space="preserve"> ___________</w:t>
      </w:r>
      <w:r w:rsidR="00A94FFC">
        <w:rPr>
          <w:rFonts w:ascii="Times New Roman" w:hAnsi="Times New Roman" w:cs="Times New Roman"/>
          <w:sz w:val="28"/>
          <w:szCs w:val="28"/>
        </w:rPr>
        <w:t>_______________________________</w:t>
      </w:r>
    </w:p>
    <w:p w:rsidR="00062614" w:rsidRDefault="00062614" w:rsidP="00062614">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62614" w:rsidRDefault="00062614" w:rsidP="00062614">
      <w:pPr>
        <w:spacing w:after="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062614" w:rsidRPr="00062614" w:rsidRDefault="00062614" w:rsidP="00062614">
      <w:pPr>
        <w:spacing w:after="0"/>
        <w:jc w:val="center"/>
        <w:rPr>
          <w:rFonts w:ascii="Times New Roman" w:hAnsi="Times New Roman" w:cs="Times New Roman"/>
          <w:i/>
          <w:sz w:val="20"/>
          <w:szCs w:val="20"/>
        </w:rPr>
      </w:pPr>
      <w:r>
        <w:rPr>
          <w:rFonts w:ascii="Times New Roman" w:hAnsi="Times New Roman" w:cs="Times New Roman"/>
          <w:i/>
          <w:sz w:val="20"/>
          <w:szCs w:val="20"/>
        </w:rPr>
        <w:t>(вказати</w:t>
      </w:r>
      <w:r w:rsidR="00A94FFC">
        <w:rPr>
          <w:rFonts w:ascii="Times New Roman" w:hAnsi="Times New Roman" w:cs="Times New Roman"/>
          <w:i/>
          <w:sz w:val="20"/>
          <w:szCs w:val="20"/>
        </w:rPr>
        <w:t xml:space="preserve"> повністю</w:t>
      </w:r>
      <w:bookmarkStart w:id="0" w:name="_GoBack"/>
      <w:bookmarkEnd w:id="0"/>
      <w:r>
        <w:rPr>
          <w:rFonts w:ascii="Times New Roman" w:hAnsi="Times New Roman" w:cs="Times New Roman"/>
          <w:i/>
          <w:sz w:val="20"/>
          <w:szCs w:val="20"/>
        </w:rPr>
        <w:t xml:space="preserve"> до якої саме категорії належите)*</w:t>
      </w:r>
    </w:p>
    <w:p w:rsidR="005F7DB2" w:rsidRPr="005F7DB2" w:rsidRDefault="005F7DB2" w:rsidP="00A515A0">
      <w:pPr>
        <w:spacing w:after="0"/>
        <w:ind w:firstLine="567"/>
        <w:jc w:val="both"/>
        <w:rPr>
          <w:rFonts w:ascii="Times New Roman" w:hAnsi="Times New Roman" w:cs="Times New Roman"/>
          <w:sz w:val="28"/>
          <w:szCs w:val="28"/>
        </w:rPr>
      </w:pPr>
    </w:p>
    <w:p w:rsidR="00BC47DB" w:rsidRDefault="00A515A0" w:rsidP="00A515A0">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підтвердження вищевикладеного надаю наступні документи:</w:t>
      </w:r>
    </w:p>
    <w:p w:rsidR="00A515A0" w:rsidRDefault="00A515A0" w:rsidP="00A515A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A94FFC" w:rsidRPr="00A94FFC">
        <w:rPr>
          <w:rFonts w:ascii="Times New Roman" w:hAnsi="Times New Roman" w:cs="Times New Roman"/>
          <w:sz w:val="28"/>
          <w:szCs w:val="28"/>
        </w:rPr>
        <w:t>Ко</w:t>
      </w:r>
      <w:r w:rsidR="00A94FFC">
        <w:rPr>
          <w:rFonts w:ascii="Times New Roman" w:hAnsi="Times New Roman" w:cs="Times New Roman"/>
          <w:sz w:val="28"/>
          <w:szCs w:val="28"/>
        </w:rPr>
        <w:t>пію посвідчення члена сім'ї заги</w:t>
      </w:r>
      <w:r w:rsidR="00A94FFC" w:rsidRPr="00A94FFC">
        <w:rPr>
          <w:rFonts w:ascii="Times New Roman" w:hAnsi="Times New Roman" w:cs="Times New Roman"/>
          <w:sz w:val="28"/>
          <w:szCs w:val="28"/>
        </w:rPr>
        <w:t>блого Захисника чи Захисниці України (або до 01.03.2023 р.</w:t>
      </w:r>
      <w:r w:rsidR="00A94FFC">
        <w:rPr>
          <w:rFonts w:ascii="Times New Roman" w:hAnsi="Times New Roman" w:cs="Times New Roman"/>
          <w:sz w:val="28"/>
          <w:szCs w:val="28"/>
        </w:rPr>
        <w:t xml:space="preserve"> посвідчення члена сім’ї загиблого).</w:t>
      </w:r>
    </w:p>
    <w:p w:rsidR="00A94FFC" w:rsidRDefault="00A94FFC" w:rsidP="00A515A0">
      <w:pPr>
        <w:spacing w:after="0"/>
        <w:ind w:firstLine="567"/>
        <w:jc w:val="both"/>
        <w:rPr>
          <w:rFonts w:ascii="Times New Roman" w:hAnsi="Times New Roman" w:cs="Times New Roman"/>
          <w:i/>
          <w:sz w:val="20"/>
          <w:szCs w:val="20"/>
        </w:rPr>
      </w:pPr>
      <w:r>
        <w:rPr>
          <w:rFonts w:ascii="Times New Roman" w:hAnsi="Times New Roman" w:cs="Times New Roman"/>
          <w:sz w:val="28"/>
          <w:szCs w:val="28"/>
        </w:rPr>
        <w:t>2. Копія свідоцтва про народження.</w:t>
      </w:r>
    </w:p>
    <w:p w:rsidR="003E01BB" w:rsidRDefault="003E01BB" w:rsidP="00A515A0">
      <w:pPr>
        <w:spacing w:after="0"/>
        <w:ind w:firstLine="567"/>
        <w:jc w:val="both"/>
        <w:rPr>
          <w:rFonts w:ascii="Times New Roman" w:hAnsi="Times New Roman" w:cs="Times New Roman"/>
          <w:i/>
          <w:sz w:val="20"/>
          <w:szCs w:val="20"/>
        </w:rPr>
      </w:pPr>
    </w:p>
    <w:p w:rsidR="003E01BB" w:rsidRDefault="003E01BB" w:rsidP="00A515A0">
      <w:pPr>
        <w:spacing w:after="0"/>
        <w:ind w:firstLine="567"/>
        <w:jc w:val="both"/>
        <w:rPr>
          <w:rFonts w:ascii="Times New Roman" w:hAnsi="Times New Roman" w:cs="Times New Roman"/>
          <w:i/>
          <w:sz w:val="20"/>
          <w:szCs w:val="20"/>
        </w:rPr>
      </w:pPr>
    </w:p>
    <w:p w:rsidR="003E01BB" w:rsidRDefault="003E01BB" w:rsidP="00A515A0">
      <w:pPr>
        <w:spacing w:after="0"/>
        <w:ind w:firstLine="567"/>
        <w:jc w:val="both"/>
        <w:rPr>
          <w:rFonts w:ascii="Times New Roman" w:hAnsi="Times New Roman" w:cs="Times New Roman"/>
          <w:sz w:val="28"/>
          <w:szCs w:val="28"/>
        </w:rPr>
      </w:pPr>
      <w:r>
        <w:rPr>
          <w:rFonts w:ascii="Times New Roman" w:hAnsi="Times New Roman" w:cs="Times New Roman"/>
          <w:sz w:val="28"/>
          <w:szCs w:val="28"/>
        </w:rPr>
        <w:t>«____»_________ 20___ р.            ___________                        _____________</w:t>
      </w:r>
    </w:p>
    <w:p w:rsidR="003E01BB" w:rsidRDefault="003E01BB" w:rsidP="00A515A0">
      <w:pPr>
        <w:spacing w:after="0"/>
        <w:ind w:firstLine="567"/>
        <w:jc w:val="both"/>
        <w:rPr>
          <w:rFonts w:ascii="Times New Roman" w:hAnsi="Times New Roman" w:cs="Times New Roman"/>
          <w:i/>
          <w:sz w:val="20"/>
          <w:szCs w:val="20"/>
        </w:rPr>
      </w:pPr>
      <w:r>
        <w:rPr>
          <w:rFonts w:ascii="Times New Roman" w:hAnsi="Times New Roman" w:cs="Times New Roman"/>
          <w:i/>
          <w:sz w:val="20"/>
          <w:szCs w:val="20"/>
        </w:rPr>
        <w:t xml:space="preserve">                                                                                       (підпис)                                                         (</w:t>
      </w:r>
      <w:proofErr w:type="spellStart"/>
      <w:r>
        <w:rPr>
          <w:rFonts w:ascii="Times New Roman" w:hAnsi="Times New Roman" w:cs="Times New Roman"/>
          <w:i/>
          <w:sz w:val="20"/>
          <w:szCs w:val="20"/>
        </w:rPr>
        <w:t>ПІБ</w:t>
      </w:r>
      <w:proofErr w:type="spellEnd"/>
      <w:r>
        <w:rPr>
          <w:rFonts w:ascii="Times New Roman" w:hAnsi="Times New Roman" w:cs="Times New Roman"/>
          <w:i/>
          <w:sz w:val="20"/>
          <w:szCs w:val="20"/>
        </w:rPr>
        <w:t>)</w:t>
      </w:r>
    </w:p>
    <w:p w:rsidR="00A94FFC" w:rsidRDefault="00A94FFC" w:rsidP="00A515A0">
      <w:pPr>
        <w:spacing w:after="0"/>
        <w:ind w:firstLine="567"/>
        <w:jc w:val="both"/>
        <w:rPr>
          <w:rFonts w:ascii="Times New Roman" w:hAnsi="Times New Roman" w:cs="Times New Roman"/>
          <w:i/>
          <w:sz w:val="20"/>
          <w:szCs w:val="20"/>
        </w:rPr>
      </w:pPr>
    </w:p>
    <w:p w:rsidR="00A94FFC" w:rsidRPr="003E01BB" w:rsidRDefault="00A94FFC" w:rsidP="00A515A0">
      <w:pPr>
        <w:spacing w:after="0"/>
        <w:ind w:firstLine="567"/>
        <w:jc w:val="both"/>
        <w:rPr>
          <w:rFonts w:ascii="Times New Roman" w:hAnsi="Times New Roman" w:cs="Times New Roman"/>
          <w:i/>
          <w:sz w:val="20"/>
          <w:szCs w:val="20"/>
        </w:rPr>
      </w:pPr>
    </w:p>
    <w:p w:rsidR="00A94FFC" w:rsidRDefault="00A94FFC" w:rsidP="00A94FFC">
      <w:pPr>
        <w:pStyle w:val="rvps2"/>
        <w:shd w:val="clear" w:color="auto" w:fill="FFFFFF"/>
        <w:spacing w:before="0" w:beforeAutospacing="0" w:after="150" w:afterAutospacing="0"/>
        <w:ind w:firstLine="450"/>
        <w:jc w:val="both"/>
        <w:rPr>
          <w:color w:val="333333"/>
        </w:rPr>
      </w:pPr>
      <w:r w:rsidRPr="00A94FFC">
        <w:rPr>
          <w:color w:val="333333"/>
        </w:rPr>
        <w:t>*</w:t>
      </w:r>
      <w:r>
        <w:rPr>
          <w:color w:val="333333"/>
        </w:rPr>
        <w:t xml:space="preserve">1) сім’ї осіб рядового і начальницького складу органів внутрішніх справ України, поліцейських, які загинули або померли внаслідок поранення, контузії, каліцтва або </w:t>
      </w:r>
      <w:r>
        <w:rPr>
          <w:color w:val="333333"/>
        </w:rPr>
        <w:lastRenderedPageBreak/>
        <w:t>захворювання, одержаних під час участі в антитерористичній операції, захищаючи незалежність, суверенітет та територіальну цілісність України;</w:t>
      </w:r>
    </w:p>
    <w:p w:rsidR="00A94FFC" w:rsidRDefault="00A94FFC" w:rsidP="00A94FFC">
      <w:pPr>
        <w:pStyle w:val="rvps2"/>
        <w:shd w:val="clear" w:color="auto" w:fill="FFFFFF"/>
        <w:spacing w:before="0" w:beforeAutospacing="0" w:after="150" w:afterAutospacing="0"/>
        <w:ind w:firstLine="450"/>
        <w:jc w:val="both"/>
        <w:rPr>
          <w:color w:val="333333"/>
        </w:rPr>
      </w:pPr>
      <w:bookmarkStart w:id="1" w:name="n659"/>
      <w:bookmarkEnd w:id="1"/>
      <w:r w:rsidRPr="00A94FFC">
        <w:rPr>
          <w:color w:val="333333"/>
        </w:rPr>
        <w:t>*</w:t>
      </w:r>
      <w:r>
        <w:rPr>
          <w:color w:val="333333"/>
        </w:rPr>
        <w:t>2) сім’ї осіб, які добровільно забезпечували (або добровільно залучалися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здійснювали волонтерську діяльність)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(у тому числі здійснення волонтерської діяльності), перебуваючи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здійснення волонтерської діяльності), перебуваючи безпосередньо в районах та у період здійснення зазначених заходів;</w:t>
      </w:r>
    </w:p>
    <w:p w:rsidR="00A94FFC" w:rsidRDefault="00A94FFC" w:rsidP="00A94FFC">
      <w:pPr>
        <w:pStyle w:val="rvps2"/>
        <w:shd w:val="clear" w:color="auto" w:fill="FFFFFF"/>
        <w:spacing w:before="0" w:beforeAutospacing="0" w:after="150" w:afterAutospacing="0"/>
        <w:ind w:firstLine="450"/>
        <w:jc w:val="both"/>
        <w:rPr>
          <w:color w:val="333333"/>
        </w:rPr>
      </w:pPr>
      <w:bookmarkStart w:id="2" w:name="n660"/>
      <w:bookmarkEnd w:id="2"/>
      <w:r w:rsidRPr="00A94FFC">
        <w:rPr>
          <w:color w:val="333333"/>
        </w:rPr>
        <w:t>*</w:t>
      </w:r>
      <w:r>
        <w:rPr>
          <w:color w:val="333333"/>
        </w:rPr>
        <w:t xml:space="preserve">3) сім’ї осіб, які, перебуваючи у складі добровольчих формувань, що були утворені або </w:t>
      </w:r>
      <w:proofErr w:type="spellStart"/>
      <w:r>
        <w:rPr>
          <w:color w:val="333333"/>
        </w:rPr>
        <w:t>самоорганізувалися</w:t>
      </w:r>
      <w:proofErr w:type="spellEnd"/>
      <w:r>
        <w:rPr>
          <w:color w:val="333333"/>
        </w:rPr>
        <w:t xml:space="preserve"> для захисту незалежності, суверенітету та територіальної цілісності України,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w:t>
      </w:r>
    </w:p>
    <w:p w:rsidR="00A94FFC" w:rsidRDefault="00A94FFC" w:rsidP="00A94FFC">
      <w:pPr>
        <w:pStyle w:val="rvps2"/>
        <w:shd w:val="clear" w:color="auto" w:fill="FFFFFF"/>
        <w:spacing w:before="0" w:beforeAutospacing="0" w:after="150" w:afterAutospacing="0"/>
        <w:ind w:firstLine="450"/>
        <w:jc w:val="both"/>
        <w:rPr>
          <w:color w:val="333333"/>
        </w:rPr>
      </w:pPr>
      <w:bookmarkStart w:id="3" w:name="n661"/>
      <w:bookmarkEnd w:id="3"/>
      <w:r w:rsidRPr="00A94FFC">
        <w:rPr>
          <w:color w:val="333333"/>
        </w:rPr>
        <w:t>*</w:t>
      </w:r>
      <w:r>
        <w:rPr>
          <w:color w:val="333333"/>
        </w:rPr>
        <w:t xml:space="preserve">4) сім’ї осіб, які, перебуваючи у складі добровольчих формувань, що були утворені або </w:t>
      </w:r>
      <w:proofErr w:type="spellStart"/>
      <w:r>
        <w:rPr>
          <w:color w:val="333333"/>
        </w:rPr>
        <w:t>самоорганізувалися</w:t>
      </w:r>
      <w:proofErr w:type="spellEnd"/>
      <w:r>
        <w:rPr>
          <w:color w:val="333333"/>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України, Міністерства внутрішніх справ України, Національної гвардії України та інших утворених відповідно до законів України військових формувань та правоохоронних органів, загинули (пропали безвісти) або померли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України, Міністерством внутрішніх справ України, Національною гвардією України та іншими утвореними відповідно до законів України військовими формуваннями та правоохоронними органами, перебуваючи безпосередньо в районах антитерористичної операції у період її проведення;</w:t>
      </w:r>
    </w:p>
    <w:p w:rsidR="00A94FFC" w:rsidRDefault="00A94FFC" w:rsidP="00A94FFC">
      <w:pPr>
        <w:pStyle w:val="rvps2"/>
        <w:shd w:val="clear" w:color="auto" w:fill="FFFFFF"/>
        <w:spacing w:before="0" w:beforeAutospacing="0" w:after="150" w:afterAutospacing="0"/>
        <w:ind w:firstLine="450"/>
        <w:jc w:val="both"/>
        <w:rPr>
          <w:color w:val="333333"/>
        </w:rPr>
      </w:pPr>
      <w:bookmarkStart w:id="4" w:name="n662"/>
      <w:bookmarkEnd w:id="4"/>
      <w:r w:rsidRPr="00A94FFC">
        <w:rPr>
          <w:color w:val="333333"/>
        </w:rPr>
        <w:t>*</w:t>
      </w:r>
      <w:r>
        <w:rPr>
          <w:color w:val="333333"/>
        </w:rPr>
        <w:t xml:space="preserve">5) сім’ї військовослужбовців (резервістів, військовозобов’язаних, добровольців Сил територіальної оборони)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особи, які входили до складу добровольчого формування територіальної громади,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w:t>
      </w:r>
      <w:r>
        <w:rPr>
          <w:color w:val="333333"/>
        </w:rPr>
        <w:lastRenderedPageBreak/>
        <w:t>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сім’ї працівників підприємств, установ, організацій, які залучалися до забезпечення проведення антитерористичної операції,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до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загинули (пропали безвісти), померли внаслідок поранення, контузії, каліцтва або захворювання, одержаних під час забезпечення проведення антитерористичної операції безпосередньо в районах та у період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w:t>
      </w:r>
    </w:p>
    <w:p w:rsidR="003E01BB" w:rsidRPr="003E01BB" w:rsidRDefault="003E01BB" w:rsidP="00A515A0">
      <w:pPr>
        <w:spacing w:after="0"/>
        <w:ind w:firstLine="567"/>
        <w:jc w:val="both"/>
        <w:rPr>
          <w:rFonts w:ascii="Times New Roman" w:hAnsi="Times New Roman" w:cs="Times New Roman"/>
          <w:sz w:val="28"/>
          <w:szCs w:val="28"/>
        </w:rPr>
      </w:pPr>
    </w:p>
    <w:sectPr w:rsidR="003E01BB" w:rsidRPr="003E01BB" w:rsidSect="00CF51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8C" w:rsidRDefault="0047618C" w:rsidP="008A259D">
      <w:pPr>
        <w:spacing w:after="0" w:line="240" w:lineRule="auto"/>
      </w:pPr>
      <w:r>
        <w:separator/>
      </w:r>
    </w:p>
  </w:endnote>
  <w:endnote w:type="continuationSeparator" w:id="0">
    <w:p w:rsidR="0047618C" w:rsidRDefault="0047618C" w:rsidP="008A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8C" w:rsidRDefault="0047618C" w:rsidP="008A259D">
      <w:pPr>
        <w:spacing w:after="0" w:line="240" w:lineRule="auto"/>
      </w:pPr>
      <w:r>
        <w:separator/>
      </w:r>
    </w:p>
  </w:footnote>
  <w:footnote w:type="continuationSeparator" w:id="0">
    <w:p w:rsidR="0047618C" w:rsidRDefault="0047618C" w:rsidP="008A2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2D"/>
    <w:rsid w:val="00062614"/>
    <w:rsid w:val="00073B12"/>
    <w:rsid w:val="002B2D03"/>
    <w:rsid w:val="003D67CB"/>
    <w:rsid w:val="003E01BB"/>
    <w:rsid w:val="0047618C"/>
    <w:rsid w:val="004C6F79"/>
    <w:rsid w:val="004F0E40"/>
    <w:rsid w:val="005B202B"/>
    <w:rsid w:val="005C1A2F"/>
    <w:rsid w:val="005F7DB2"/>
    <w:rsid w:val="00762E08"/>
    <w:rsid w:val="007D5018"/>
    <w:rsid w:val="008A259D"/>
    <w:rsid w:val="008B3548"/>
    <w:rsid w:val="00A515A0"/>
    <w:rsid w:val="00A94FFC"/>
    <w:rsid w:val="00BC47DB"/>
    <w:rsid w:val="00CF51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8A259D"/>
    <w:pPr>
      <w:spacing w:after="0" w:line="240" w:lineRule="auto"/>
    </w:pPr>
    <w:rPr>
      <w:sz w:val="20"/>
      <w:szCs w:val="20"/>
    </w:rPr>
  </w:style>
  <w:style w:type="character" w:customStyle="1" w:styleId="a5">
    <w:name w:val="Текст концевой сноски Знак"/>
    <w:basedOn w:val="a0"/>
    <w:link w:val="a4"/>
    <w:uiPriority w:val="99"/>
    <w:semiHidden/>
    <w:rsid w:val="008A259D"/>
    <w:rPr>
      <w:sz w:val="20"/>
      <w:szCs w:val="20"/>
    </w:rPr>
  </w:style>
  <w:style w:type="character" w:styleId="a6">
    <w:name w:val="endnote reference"/>
    <w:basedOn w:val="a0"/>
    <w:uiPriority w:val="99"/>
    <w:semiHidden/>
    <w:unhideWhenUsed/>
    <w:rsid w:val="008A259D"/>
    <w:rPr>
      <w:vertAlign w:val="superscript"/>
    </w:rPr>
  </w:style>
  <w:style w:type="paragraph" w:customStyle="1" w:styleId="rvps2">
    <w:name w:val="rvps2"/>
    <w:basedOn w:val="a"/>
    <w:rsid w:val="005F7DB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semiHidden/>
    <w:unhideWhenUsed/>
    <w:rsid w:val="008A259D"/>
    <w:pPr>
      <w:spacing w:after="0" w:line="240" w:lineRule="auto"/>
    </w:pPr>
    <w:rPr>
      <w:sz w:val="20"/>
      <w:szCs w:val="20"/>
    </w:rPr>
  </w:style>
  <w:style w:type="character" w:customStyle="1" w:styleId="a5">
    <w:name w:val="Текст концевой сноски Знак"/>
    <w:basedOn w:val="a0"/>
    <w:link w:val="a4"/>
    <w:uiPriority w:val="99"/>
    <w:semiHidden/>
    <w:rsid w:val="008A259D"/>
    <w:rPr>
      <w:sz w:val="20"/>
      <w:szCs w:val="20"/>
    </w:rPr>
  </w:style>
  <w:style w:type="character" w:styleId="a6">
    <w:name w:val="endnote reference"/>
    <w:basedOn w:val="a0"/>
    <w:uiPriority w:val="99"/>
    <w:semiHidden/>
    <w:unhideWhenUsed/>
    <w:rsid w:val="008A259D"/>
    <w:rPr>
      <w:vertAlign w:val="superscript"/>
    </w:rPr>
  </w:style>
  <w:style w:type="paragraph" w:customStyle="1" w:styleId="rvps2">
    <w:name w:val="rvps2"/>
    <w:basedOn w:val="a"/>
    <w:rsid w:val="005F7DB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3C94-5155-4E71-A9A7-58B992ED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5335</Words>
  <Characters>3041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Харьковский национальный экономический университет</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2022-11-03T08:16:00Z</dcterms:created>
  <dcterms:modified xsi:type="dcterms:W3CDTF">2022-11-04T09:58:00Z</dcterms:modified>
</cp:coreProperties>
</file>