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0E" w:rsidRDefault="005A070E" w:rsidP="005C10A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12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C10AB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0</wp:posOffset>
                </wp:positionV>
                <wp:extent cx="7574915" cy="174371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3305" y="2912908"/>
                          <a:ext cx="7565390" cy="173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A070E" w:rsidRPr="00CF03DE" w:rsidRDefault="005C10AB" w:rsidP="00CF03DE">
                            <w:pPr>
                              <w:spacing w:line="240" w:lineRule="auto"/>
                              <w:ind w:left="1" w:hanging="3"/>
                              <w:jc w:val="right"/>
                            </w:pPr>
                            <w:r w:rsidRPr="00CF03DE">
                              <w:rPr>
                                <w:rFonts w:eastAsia="Arial"/>
                                <w:color w:val="000000"/>
                                <w:sz w:val="32"/>
                              </w:rPr>
                              <w:t>ЗАТВЕРДЖУЮ</w:t>
                            </w:r>
                          </w:p>
                          <w:p w:rsidR="005A070E" w:rsidRPr="00CF03DE" w:rsidRDefault="005C10AB" w:rsidP="00CF03DE">
                            <w:pPr>
                              <w:spacing w:line="240" w:lineRule="auto"/>
                              <w:ind w:left="1" w:hanging="3"/>
                              <w:jc w:val="right"/>
                            </w:pPr>
                            <w:r w:rsidRPr="00CF03DE">
                              <w:rPr>
                                <w:rFonts w:eastAsia="Arial"/>
                                <w:color w:val="000000"/>
                                <w:sz w:val="32"/>
                              </w:rPr>
                              <w:t xml:space="preserve">Ректор ХНЕУ ім. С. </w:t>
                            </w:r>
                            <w:proofErr w:type="spellStart"/>
                            <w:r w:rsidRPr="00CF03DE">
                              <w:rPr>
                                <w:rFonts w:eastAsia="Arial"/>
                                <w:color w:val="000000"/>
                                <w:sz w:val="32"/>
                              </w:rPr>
                              <w:t>Кузнеця</w:t>
                            </w:r>
                            <w:proofErr w:type="spellEnd"/>
                          </w:p>
                          <w:p w:rsidR="005A070E" w:rsidRPr="00CF03DE" w:rsidRDefault="005C10AB" w:rsidP="00CF03DE">
                            <w:pPr>
                              <w:spacing w:line="240" w:lineRule="auto"/>
                              <w:ind w:left="1" w:hanging="3"/>
                              <w:jc w:val="right"/>
                            </w:pPr>
                            <w:r w:rsidRPr="00CF03DE">
                              <w:rPr>
                                <w:rFonts w:eastAsia="Arial"/>
                                <w:color w:val="000000"/>
                                <w:sz w:val="32"/>
                              </w:rPr>
                              <w:t xml:space="preserve"> </w:t>
                            </w:r>
                          </w:p>
                          <w:p w:rsidR="005A070E" w:rsidRPr="00CF03DE" w:rsidRDefault="005C10AB" w:rsidP="00CF03DE">
                            <w:pPr>
                              <w:spacing w:line="240" w:lineRule="auto"/>
                              <w:ind w:left="1" w:hanging="3"/>
                              <w:jc w:val="right"/>
                            </w:pPr>
                            <w:r w:rsidRPr="00CF03DE">
                              <w:rPr>
                                <w:rFonts w:eastAsia="Arial"/>
                                <w:color w:val="000000"/>
                                <w:sz w:val="32"/>
                              </w:rPr>
                              <w:t>_______________________</w:t>
                            </w:r>
                          </w:p>
                          <w:p w:rsidR="005A070E" w:rsidRPr="00CF03DE" w:rsidRDefault="005C10AB" w:rsidP="00CF03DE">
                            <w:pPr>
                              <w:spacing w:line="240" w:lineRule="auto"/>
                              <w:ind w:left="1" w:hanging="3"/>
                              <w:jc w:val="right"/>
                            </w:pPr>
                            <w:r w:rsidRPr="00CF03DE">
                              <w:rPr>
                                <w:rFonts w:eastAsia="Arial"/>
                                <w:color w:val="000000"/>
                                <w:sz w:val="32"/>
                              </w:rPr>
                              <w:t xml:space="preserve">                                                                      проф. Володимир ПОНОМАРЕНКО</w:t>
                            </w:r>
                          </w:p>
                          <w:p w:rsidR="005A070E" w:rsidRPr="00CF03DE" w:rsidRDefault="005A070E" w:rsidP="00CF03DE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</w:p>
                          <w:p w:rsidR="005A070E" w:rsidRPr="00CF03DE" w:rsidRDefault="005C10AB" w:rsidP="00CF03DE">
                            <w:pPr>
                              <w:spacing w:line="240" w:lineRule="auto"/>
                              <w:ind w:left="1" w:hanging="3"/>
                              <w:jc w:val="right"/>
                            </w:pPr>
                            <w:r w:rsidRPr="00CF03DE">
                              <w:rPr>
                                <w:rFonts w:eastAsia="Arial"/>
                                <w:color w:val="000000"/>
                                <w:sz w:val="28"/>
                              </w:rPr>
                              <w:t xml:space="preserve"> «____» _______________2022 р.</w:t>
                            </w:r>
                          </w:p>
                          <w:p w:rsidR="005A070E" w:rsidRDefault="005A070E" w:rsidP="005C10AB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</w:p>
                          <w:p w:rsidR="005A070E" w:rsidRDefault="005A070E" w:rsidP="005C10A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7.05pt;margin-top:0;width:596.45pt;height:137.3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" stroked="f">
                <v:textbox inset="2.53958mm,1.2694mm,2.53958mm,1.2694mm">
                  <w:txbxContent>
                    <w:p w:rsidR="005A070E" w:rsidRPr="00CF03DE" w:rsidRDefault="005C10AB" w:rsidP="00CF03DE">
                      <w:pPr>
                        <w:spacing w:line="240" w:lineRule="auto"/>
                        <w:ind w:left="1" w:hanging="3"/>
                        <w:jc w:val="right"/>
                      </w:pPr>
                      <w:r w:rsidRPr="00CF03DE">
                        <w:rPr>
                          <w:rFonts w:eastAsia="Arial"/>
                          <w:color w:val="000000"/>
                          <w:sz w:val="32"/>
                        </w:rPr>
                        <w:t>ЗАТВЕРДЖУЮ</w:t>
                      </w:r>
                    </w:p>
                    <w:p w:rsidR="005A070E" w:rsidRPr="00CF03DE" w:rsidRDefault="005C10AB" w:rsidP="00CF03DE">
                      <w:pPr>
                        <w:spacing w:line="240" w:lineRule="auto"/>
                        <w:ind w:left="1" w:hanging="3"/>
                        <w:jc w:val="right"/>
                      </w:pPr>
                      <w:r w:rsidRPr="00CF03DE">
                        <w:rPr>
                          <w:rFonts w:eastAsia="Arial"/>
                          <w:color w:val="000000"/>
                          <w:sz w:val="32"/>
                        </w:rPr>
                        <w:t xml:space="preserve">Ректор ХНЕУ ім. С. </w:t>
                      </w:r>
                      <w:proofErr w:type="spellStart"/>
                      <w:r w:rsidRPr="00CF03DE">
                        <w:rPr>
                          <w:rFonts w:eastAsia="Arial"/>
                          <w:color w:val="000000"/>
                          <w:sz w:val="32"/>
                        </w:rPr>
                        <w:t>Кузнеця</w:t>
                      </w:r>
                      <w:proofErr w:type="spellEnd"/>
                    </w:p>
                    <w:p w:rsidR="005A070E" w:rsidRPr="00CF03DE" w:rsidRDefault="005C10AB" w:rsidP="00CF03DE">
                      <w:pPr>
                        <w:spacing w:line="240" w:lineRule="auto"/>
                        <w:ind w:left="1" w:hanging="3"/>
                        <w:jc w:val="right"/>
                      </w:pPr>
                      <w:r w:rsidRPr="00CF03DE">
                        <w:rPr>
                          <w:rFonts w:eastAsia="Arial"/>
                          <w:color w:val="000000"/>
                          <w:sz w:val="32"/>
                        </w:rPr>
                        <w:t xml:space="preserve"> </w:t>
                      </w:r>
                    </w:p>
                    <w:p w:rsidR="005A070E" w:rsidRPr="00CF03DE" w:rsidRDefault="005C10AB" w:rsidP="00CF03DE">
                      <w:pPr>
                        <w:spacing w:line="240" w:lineRule="auto"/>
                        <w:ind w:left="1" w:hanging="3"/>
                        <w:jc w:val="right"/>
                      </w:pPr>
                      <w:bookmarkStart w:id="1" w:name="_GoBack"/>
                      <w:r w:rsidRPr="00CF03DE">
                        <w:rPr>
                          <w:rFonts w:eastAsia="Arial"/>
                          <w:color w:val="000000"/>
                          <w:sz w:val="32"/>
                        </w:rPr>
                        <w:t>_______________________</w:t>
                      </w:r>
                    </w:p>
                    <w:bookmarkEnd w:id="1"/>
                    <w:p w:rsidR="005A070E" w:rsidRPr="00CF03DE" w:rsidRDefault="005C10AB" w:rsidP="00CF03DE">
                      <w:pPr>
                        <w:spacing w:line="240" w:lineRule="auto"/>
                        <w:ind w:left="1" w:hanging="3"/>
                        <w:jc w:val="right"/>
                      </w:pPr>
                      <w:r w:rsidRPr="00CF03DE">
                        <w:rPr>
                          <w:rFonts w:eastAsia="Arial"/>
                          <w:color w:val="000000"/>
                          <w:sz w:val="32"/>
                        </w:rPr>
                        <w:t xml:space="preserve">                                                                      проф. Володимир ПОНОМАРЕНКО</w:t>
                      </w:r>
                    </w:p>
                    <w:p w:rsidR="005A070E" w:rsidRPr="00CF03DE" w:rsidRDefault="005A070E" w:rsidP="00CF03DE">
                      <w:pPr>
                        <w:spacing w:line="240" w:lineRule="auto"/>
                        <w:ind w:left="0" w:hanging="2"/>
                        <w:jc w:val="right"/>
                      </w:pPr>
                    </w:p>
                    <w:p w:rsidR="005A070E" w:rsidRPr="00CF03DE" w:rsidRDefault="005C10AB" w:rsidP="00CF03DE">
                      <w:pPr>
                        <w:spacing w:line="240" w:lineRule="auto"/>
                        <w:ind w:left="1" w:hanging="3"/>
                        <w:jc w:val="right"/>
                      </w:pPr>
                      <w:r w:rsidRPr="00CF03DE">
                        <w:rPr>
                          <w:rFonts w:eastAsia="Arial"/>
                          <w:color w:val="000000"/>
                          <w:sz w:val="28"/>
                        </w:rPr>
                        <w:t xml:space="preserve"> «____» _______________2022 р.</w:t>
                      </w:r>
                    </w:p>
                    <w:p w:rsidR="005A070E" w:rsidRDefault="005A070E" w:rsidP="005C10AB">
                      <w:pPr>
                        <w:spacing w:line="240" w:lineRule="auto"/>
                        <w:ind w:left="0" w:hanging="2"/>
                        <w:jc w:val="right"/>
                      </w:pPr>
                    </w:p>
                    <w:p w:rsidR="005A070E" w:rsidRDefault="005A070E" w:rsidP="005C10A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A070E" w:rsidP="005C10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5A070E" w:rsidRDefault="005A070E" w:rsidP="005C10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5A070E" w:rsidRDefault="005A070E" w:rsidP="005C10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5A070E" w:rsidRDefault="005A070E" w:rsidP="005C10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5A070E" w:rsidRDefault="005A070E" w:rsidP="005C10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5A070E" w:rsidRDefault="005A070E" w:rsidP="005C10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5A070E" w:rsidRDefault="005A070E" w:rsidP="005C10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5A070E" w:rsidRDefault="005A070E" w:rsidP="005C10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</w:p>
    <w:p w:rsidR="005A070E" w:rsidRDefault="005C10AB" w:rsidP="005C10A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РОЗКЛАД</w: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D16DF2" w:rsidP="005C10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Друг</w:t>
      </w:r>
      <w:r w:rsidR="005C10AB">
        <w:rPr>
          <w:color w:val="000000"/>
          <w:sz w:val="32"/>
          <w:szCs w:val="32"/>
        </w:rPr>
        <w:t xml:space="preserve">ої перездачі </w:t>
      </w:r>
      <w:proofErr w:type="spellStart"/>
      <w:r w:rsidR="005C10AB">
        <w:rPr>
          <w:color w:val="000000"/>
          <w:sz w:val="32"/>
          <w:szCs w:val="32"/>
        </w:rPr>
        <w:t>iспитiв</w:t>
      </w:r>
      <w:proofErr w:type="spellEnd"/>
      <w:r w:rsidR="005C10AB">
        <w:rPr>
          <w:color w:val="000000"/>
          <w:sz w:val="32"/>
          <w:szCs w:val="32"/>
        </w:rPr>
        <w:t xml:space="preserve"> літньої екзаменаційної сесії 2021-2022 навчального року</w:t>
      </w:r>
    </w:p>
    <w:p w:rsidR="005A070E" w:rsidRDefault="005C10AB" w:rsidP="005C10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 факультеті </w:t>
      </w:r>
      <w:r>
        <w:rPr>
          <w:b/>
          <w:color w:val="000000"/>
          <w:sz w:val="32"/>
          <w:szCs w:val="32"/>
        </w:rPr>
        <w:t>ЕКОНОМIКИ і ПРАВА</w:t>
      </w:r>
    </w:p>
    <w:p w:rsidR="005A070E" w:rsidRDefault="005A070E" w:rsidP="005C10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5A070E" w:rsidRDefault="005C10AB" w:rsidP="005C10A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2"/>
          <w:szCs w:val="22"/>
        </w:rPr>
      </w:pPr>
      <w:r>
        <w:rPr>
          <w:color w:val="000000"/>
          <w:sz w:val="32"/>
          <w:szCs w:val="32"/>
        </w:rPr>
        <w:t xml:space="preserve">      </w:t>
      </w:r>
      <w:r>
        <w:rPr>
          <w:color w:val="000000"/>
          <w:sz w:val="22"/>
          <w:szCs w:val="22"/>
        </w:rPr>
        <w:t>Узгоджено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proofErr w:type="spellStart"/>
      <w:r>
        <w:rPr>
          <w:color w:val="000000"/>
          <w:sz w:val="22"/>
          <w:szCs w:val="22"/>
        </w:rPr>
        <w:t>Узгоджено</w:t>
      </w:r>
      <w:proofErr w:type="spellEnd"/>
    </w:p>
    <w:p w:rsidR="005A070E" w:rsidRDefault="005C10AB" w:rsidP="005C10A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Проректор з навчально-методичної роботи                                                                                                  Керівник навчального відділу </w:t>
      </w:r>
    </w:p>
    <w:p w:rsidR="005A070E" w:rsidRDefault="005C10AB" w:rsidP="005C10A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</w:p>
    <w:p w:rsidR="005A070E" w:rsidRDefault="005C10AB" w:rsidP="005C10A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C10AB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</w:t>
      </w:r>
    </w:p>
    <w:p w:rsidR="005A070E" w:rsidRDefault="005C10AB" w:rsidP="005C10AB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proofErr w:type="spellStart"/>
      <w:r>
        <w:rPr>
          <w:color w:val="000000"/>
          <w:sz w:val="28"/>
          <w:szCs w:val="28"/>
        </w:rPr>
        <w:t>Каріна</w:t>
      </w:r>
      <w:proofErr w:type="spellEnd"/>
      <w:r>
        <w:rPr>
          <w:color w:val="000000"/>
          <w:sz w:val="28"/>
          <w:szCs w:val="28"/>
        </w:rPr>
        <w:t xml:space="preserve"> НЕМАШКАЛО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Ганна ЧУМАК</w: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C10AB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__________2022 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«____» _________2022 р.</w: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A070E" w:rsidP="005C10A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</w:rPr>
      </w:pPr>
    </w:p>
    <w:p w:rsidR="005A070E" w:rsidRDefault="005C10AB" w:rsidP="005C10A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br w:type="page"/>
      </w:r>
      <w:r>
        <w:rPr>
          <w:b/>
          <w:color w:val="000000"/>
          <w:sz w:val="22"/>
          <w:szCs w:val="22"/>
        </w:rPr>
        <w:lastRenderedPageBreak/>
        <w:t>Р О З К Л А Д</w:t>
      </w:r>
    </w:p>
    <w:p w:rsidR="005A070E" w:rsidRDefault="00D16DF2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друг</w:t>
      </w:r>
      <w:r w:rsidR="005C10AB">
        <w:rPr>
          <w:color w:val="000000"/>
          <w:sz w:val="22"/>
          <w:szCs w:val="22"/>
        </w:rPr>
        <w:t>ої перездачі іспитів літньої екзаменаційної сесії 2021-2022 навчального року на факультеті ЕКОНОМIКИ і ПРАВА</w:t>
      </w:r>
    </w:p>
    <w:p w:rsidR="005A070E" w:rsidRDefault="005C10AB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 курс,  </w:t>
      </w:r>
      <w:r>
        <w:rPr>
          <w:color w:val="000000"/>
          <w:sz w:val="22"/>
          <w:szCs w:val="22"/>
        </w:rPr>
        <w:t>Спеціальність 051 «Економіка», освітня програма «Економіка підприємства», «Економіка та економічна політика», «Управління персоналом та економіка праці», «Бізнес-статистика і аналітика». Спеціальність 081 «Право» освітня програма «Правове регулювання економіки». Спеціальність 232 «Соціальне забезпечення» освітня програма «Управління соціальною сферою». Спеціальність 281 «Публічне управління та адміністрування» освітня програма «Публічне управління»</w: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D16DF2" w:rsidRDefault="00D16DF2" w:rsidP="00D16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іспити:  24.08.2022 - 30.08.2022</w:t>
      </w:r>
    </w:p>
    <w:p w:rsidR="00D16DF2" w:rsidRDefault="00D16DF2" w:rsidP="00D16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tbl>
      <w:tblPr>
        <w:tblStyle w:val="ae"/>
        <w:tblW w:w="140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3"/>
        <w:gridCol w:w="1843"/>
        <w:gridCol w:w="1843"/>
        <w:gridCol w:w="1984"/>
        <w:gridCol w:w="1701"/>
        <w:gridCol w:w="1701"/>
        <w:gridCol w:w="1984"/>
      </w:tblGrid>
      <w:tr w:rsidR="00EB62F3" w:rsidRPr="00EB62F3" w:rsidTr="00EB62F3">
        <w:trPr>
          <w:trHeight w:val="1384"/>
        </w:trPr>
        <w:tc>
          <w:tcPr>
            <w:tcW w:w="1134" w:type="dxa"/>
          </w:tcPr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EB62F3">
              <w:rPr>
                <w:color w:val="000000"/>
              </w:rPr>
              <w:t> </w:t>
            </w:r>
          </w:p>
        </w:tc>
        <w:tc>
          <w:tcPr>
            <w:tcW w:w="1843" w:type="dxa"/>
            <w:vAlign w:val="center"/>
          </w:tcPr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EB62F3">
              <w:rPr>
                <w:b/>
                <w:color w:val="000000"/>
              </w:rPr>
              <w:t>6.05.051.060.21.16.05.051.060.21.2</w:t>
            </w:r>
          </w:p>
        </w:tc>
        <w:tc>
          <w:tcPr>
            <w:tcW w:w="1843" w:type="dxa"/>
            <w:vAlign w:val="center"/>
          </w:tcPr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EB62F3">
              <w:rPr>
                <w:b/>
                <w:color w:val="000000"/>
              </w:rPr>
              <w:t>6.05.051.090.21.1</w:t>
            </w:r>
          </w:p>
        </w:tc>
        <w:tc>
          <w:tcPr>
            <w:tcW w:w="1843" w:type="dxa"/>
            <w:vAlign w:val="center"/>
          </w:tcPr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EB62F3">
              <w:rPr>
                <w:b/>
                <w:color w:val="000000"/>
              </w:rPr>
              <w:t xml:space="preserve">6.05.051.170.21.1 </w:t>
            </w:r>
          </w:p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EB62F3">
              <w:rPr>
                <w:b/>
                <w:color w:val="000000"/>
              </w:rPr>
              <w:t>6.05.051.170.21.2</w:t>
            </w:r>
          </w:p>
        </w:tc>
        <w:tc>
          <w:tcPr>
            <w:tcW w:w="1984" w:type="dxa"/>
            <w:vAlign w:val="center"/>
          </w:tcPr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EB62F3">
              <w:rPr>
                <w:b/>
                <w:color w:val="000000"/>
              </w:rPr>
              <w:t xml:space="preserve">6.05.051.100.21.1 </w:t>
            </w:r>
          </w:p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EB62F3">
              <w:rPr>
                <w:b/>
                <w:color w:val="000000"/>
              </w:rPr>
              <w:t>6.05.051.100.21.2</w:t>
            </w:r>
          </w:p>
        </w:tc>
        <w:tc>
          <w:tcPr>
            <w:tcW w:w="1701" w:type="dxa"/>
            <w:vAlign w:val="center"/>
          </w:tcPr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EB62F3">
              <w:rPr>
                <w:b/>
                <w:color w:val="000000"/>
              </w:rPr>
              <w:t>6.05.232.010.21.1</w:t>
            </w:r>
          </w:p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EB62F3">
              <w:rPr>
                <w:b/>
                <w:color w:val="000000"/>
              </w:rPr>
              <w:t>6.05.232.010.21.2</w:t>
            </w:r>
          </w:p>
          <w:p w:rsidR="00EB62F3" w:rsidRPr="00EB62F3" w:rsidRDefault="00EB62F3" w:rsidP="00EB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EB62F3">
              <w:rPr>
                <w:b/>
                <w:color w:val="000000"/>
              </w:rPr>
              <w:t>6.05.232.010.21.3</w:t>
            </w:r>
          </w:p>
          <w:p w:rsidR="00EB62F3" w:rsidRPr="00EB62F3" w:rsidRDefault="00EB62F3" w:rsidP="00EB6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EB62F3">
              <w:rPr>
                <w:b/>
                <w:color w:val="000000"/>
              </w:rPr>
              <w:t>6.05.232.010.21.4</w:t>
            </w:r>
          </w:p>
        </w:tc>
        <w:tc>
          <w:tcPr>
            <w:tcW w:w="1701" w:type="dxa"/>
            <w:vAlign w:val="center"/>
          </w:tcPr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EB62F3">
              <w:rPr>
                <w:b/>
                <w:color w:val="000000"/>
              </w:rPr>
              <w:t>6.05.081.010.21.1</w:t>
            </w:r>
          </w:p>
        </w:tc>
        <w:tc>
          <w:tcPr>
            <w:tcW w:w="1984" w:type="dxa"/>
            <w:vAlign w:val="center"/>
          </w:tcPr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EB62F3">
              <w:rPr>
                <w:b/>
                <w:color w:val="000000"/>
              </w:rPr>
              <w:t>6.05.281.030.21.1</w:t>
            </w:r>
          </w:p>
        </w:tc>
      </w:tr>
      <w:tr w:rsidR="00EB62F3" w:rsidRPr="00EB62F3" w:rsidTr="00EB62F3">
        <w:tc>
          <w:tcPr>
            <w:tcW w:w="1134" w:type="dxa"/>
          </w:tcPr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EB62F3">
              <w:rPr>
                <w:color w:val="000000"/>
              </w:rPr>
              <w:t>24.08.2022</w:t>
            </w:r>
          </w:p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EB62F3">
              <w:rPr>
                <w:color w:val="000000"/>
              </w:rPr>
              <w:t>Середа</w:t>
            </w:r>
          </w:p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EB62F3">
              <w:rPr>
                <w:color w:val="000000"/>
              </w:rPr>
              <w:t>09.00-11.00</w:t>
            </w:r>
          </w:p>
        </w:tc>
        <w:tc>
          <w:tcPr>
            <w:tcW w:w="1843" w:type="dxa"/>
          </w:tcPr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B62F3">
              <w:t>ІНОЗЕМНА МОВА (за професійним спрямуванням)</w:t>
            </w:r>
          </w:p>
        </w:tc>
        <w:tc>
          <w:tcPr>
            <w:tcW w:w="1843" w:type="dxa"/>
          </w:tcPr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B62F3">
              <w:t>ІНОЗЕМНА МОВА (за професійним спрямуванням)</w:t>
            </w:r>
          </w:p>
        </w:tc>
        <w:tc>
          <w:tcPr>
            <w:tcW w:w="1843" w:type="dxa"/>
          </w:tcPr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B62F3">
              <w:t xml:space="preserve">ІНОЗЕМНА МОВА (за професійним спрямуванням) </w:t>
            </w:r>
          </w:p>
        </w:tc>
        <w:tc>
          <w:tcPr>
            <w:tcW w:w="1984" w:type="dxa"/>
          </w:tcPr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B62F3">
              <w:t>ІНОЗЕМНА МОВА (за професійним спрямуванням)</w:t>
            </w:r>
          </w:p>
        </w:tc>
        <w:tc>
          <w:tcPr>
            <w:tcW w:w="1701" w:type="dxa"/>
          </w:tcPr>
          <w:p w:rsidR="00EB62F3" w:rsidRPr="00EB62F3" w:rsidRDefault="00EB62F3" w:rsidP="0072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B62F3">
              <w:t>ІНОЗЕМНА МОВА (за професійним спрямуванням)</w:t>
            </w:r>
          </w:p>
        </w:tc>
        <w:tc>
          <w:tcPr>
            <w:tcW w:w="1701" w:type="dxa"/>
          </w:tcPr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B62F3">
              <w:t>ІНОЗЕМНА МОВА (за професійним спрямуванням)</w:t>
            </w:r>
          </w:p>
        </w:tc>
        <w:tc>
          <w:tcPr>
            <w:tcW w:w="1984" w:type="dxa"/>
          </w:tcPr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B62F3">
              <w:t>ІНОЗЕМНА МОВА (за професійним спрямуванням)</w:t>
            </w:r>
          </w:p>
        </w:tc>
      </w:tr>
      <w:tr w:rsidR="00EB62F3" w:rsidRPr="00EB62F3" w:rsidTr="00EB62F3">
        <w:tc>
          <w:tcPr>
            <w:tcW w:w="1134" w:type="dxa"/>
          </w:tcPr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EB62F3">
              <w:rPr>
                <w:color w:val="000000"/>
              </w:rPr>
              <w:t>25.08.2022</w:t>
            </w:r>
          </w:p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EB62F3">
              <w:rPr>
                <w:color w:val="000000"/>
              </w:rPr>
              <w:t>Четвер</w:t>
            </w:r>
          </w:p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EB62F3">
              <w:rPr>
                <w:color w:val="000000"/>
              </w:rPr>
              <w:t>09.00-11.00</w:t>
            </w:r>
          </w:p>
        </w:tc>
        <w:tc>
          <w:tcPr>
            <w:tcW w:w="1843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B62F3">
              <w:t>ТЕОРІЯ ЙМОВІРНОСТЕЙ ТА МАТЕМАТИЧНА СТАТИСТИКА</w:t>
            </w:r>
          </w:p>
        </w:tc>
        <w:tc>
          <w:tcPr>
            <w:tcW w:w="1843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B62F3">
              <w:t>ТЕОРІЯ ЙМОВІРНОСТЕЙ ТА МАТЕМАТИЧНА СТАТИСТИКА</w:t>
            </w:r>
          </w:p>
        </w:tc>
        <w:tc>
          <w:tcPr>
            <w:tcW w:w="1843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B62F3">
              <w:t>ТЕОРІЯ ЙМОВІРНО</w:t>
            </w:r>
            <w:bookmarkStart w:id="0" w:name="_GoBack"/>
            <w:bookmarkEnd w:id="0"/>
            <w:r w:rsidRPr="00EB62F3">
              <w:t>СТЕЙ ТА МАТЕМАТИЧНА СТАТИСТИКА</w:t>
            </w:r>
          </w:p>
        </w:tc>
        <w:tc>
          <w:tcPr>
            <w:tcW w:w="1984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B62F3">
              <w:t>ТЕОРІЯ ЙМОВІРНОСТЕЙ ТА МАТЕМАТИЧНА СТАТИСТИКА</w:t>
            </w:r>
          </w:p>
        </w:tc>
        <w:tc>
          <w:tcPr>
            <w:tcW w:w="1701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B62F3">
              <w:t>ПСИХОЛОГІЯ</w:t>
            </w:r>
          </w:p>
        </w:tc>
        <w:tc>
          <w:tcPr>
            <w:tcW w:w="1701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B62F3">
              <w:t>КОНСТИТУЦІЙНЕ ПРАВО</w:t>
            </w:r>
          </w:p>
        </w:tc>
        <w:tc>
          <w:tcPr>
            <w:tcW w:w="1984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B62F3">
              <w:t>ТЕОРІЯ ЙМОВІРНОСТЕЙ ТА МАТЕМАТИЧНА СТАТИСТИКА</w:t>
            </w:r>
          </w:p>
        </w:tc>
      </w:tr>
      <w:tr w:rsidR="00EB62F3" w:rsidRPr="00EB62F3" w:rsidTr="00EB62F3">
        <w:tc>
          <w:tcPr>
            <w:tcW w:w="1134" w:type="dxa"/>
          </w:tcPr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EB62F3">
              <w:rPr>
                <w:color w:val="000000"/>
              </w:rPr>
              <w:t>26.06.2022</w:t>
            </w:r>
          </w:p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EB62F3">
              <w:rPr>
                <w:color w:val="000000"/>
              </w:rPr>
              <w:t>П’ятниця</w:t>
            </w:r>
          </w:p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EB62F3">
              <w:rPr>
                <w:color w:val="000000"/>
              </w:rPr>
              <w:t>09.00-11.00</w:t>
            </w:r>
          </w:p>
        </w:tc>
        <w:tc>
          <w:tcPr>
            <w:tcW w:w="1843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3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3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984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B62F3">
              <w:t>ФІЛОСОФІЯ</w:t>
            </w:r>
          </w:p>
        </w:tc>
        <w:tc>
          <w:tcPr>
            <w:tcW w:w="1701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B62F3">
              <w:t>ОСНОВИ РИМСЬКОГО ПРАВА</w:t>
            </w:r>
          </w:p>
        </w:tc>
        <w:tc>
          <w:tcPr>
            <w:tcW w:w="1984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B62F3">
              <w:t>СВІТОВЕ ГОСПОДАРСТВО І МІЖНАРОДНІ ЕКОНОМІЧНІ ВІДНОСИНИ</w:t>
            </w:r>
          </w:p>
        </w:tc>
      </w:tr>
      <w:tr w:rsidR="00EB62F3" w:rsidRPr="00EB62F3" w:rsidTr="00EB62F3">
        <w:tc>
          <w:tcPr>
            <w:tcW w:w="1134" w:type="dxa"/>
          </w:tcPr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EB62F3">
              <w:rPr>
                <w:color w:val="000000"/>
              </w:rPr>
              <w:t>27.06.2022</w:t>
            </w:r>
          </w:p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EB62F3">
              <w:rPr>
                <w:color w:val="000000"/>
              </w:rPr>
              <w:t>Субота</w:t>
            </w:r>
          </w:p>
          <w:p w:rsidR="00EB62F3" w:rsidRPr="00EB62F3" w:rsidRDefault="00EB62F3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EB62F3">
              <w:rPr>
                <w:color w:val="000000"/>
              </w:rPr>
              <w:t>09.00-11.00</w:t>
            </w:r>
          </w:p>
        </w:tc>
        <w:tc>
          <w:tcPr>
            <w:tcW w:w="1843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3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843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984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1701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B62F3">
              <w:t>ТЕОРІЯ ДЕРЖАВИ ТА ПРАВА</w:t>
            </w:r>
          </w:p>
        </w:tc>
        <w:tc>
          <w:tcPr>
            <w:tcW w:w="1984" w:type="dxa"/>
          </w:tcPr>
          <w:p w:rsidR="00EB62F3" w:rsidRPr="00EB62F3" w:rsidRDefault="00EB62F3" w:rsidP="00674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</w:tbl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16DF2" w:rsidRDefault="00D16DF2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16DF2" w:rsidRDefault="00D16DF2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16DF2" w:rsidRDefault="00D16DF2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16DF2" w:rsidRDefault="00D16DF2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16DF2" w:rsidRDefault="00D16DF2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C10AB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Декан факультету                                                                                       Михайло БРІЛЬ</w:t>
      </w:r>
    </w:p>
    <w:p w:rsidR="005A070E" w:rsidRDefault="005C10AB" w:rsidP="005C10AB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br w:type="page"/>
      </w:r>
      <w:r>
        <w:rPr>
          <w:b/>
          <w:color w:val="000000"/>
          <w:sz w:val="22"/>
          <w:szCs w:val="22"/>
        </w:rPr>
        <w:lastRenderedPageBreak/>
        <w:t>Р О З К Л А Д</w:t>
      </w:r>
    </w:p>
    <w:p w:rsidR="005A070E" w:rsidRDefault="00D16DF2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друг</w:t>
      </w:r>
      <w:r w:rsidR="005C10AB">
        <w:rPr>
          <w:color w:val="000000"/>
          <w:sz w:val="22"/>
          <w:szCs w:val="22"/>
        </w:rPr>
        <w:t>ої перездачі іспитів літньої екзаменаційної сесії 2021-2022 навчального року на факультеті ЕКОНОМIКИ і ПРАВА</w:t>
      </w:r>
    </w:p>
    <w:p w:rsidR="005A070E" w:rsidRDefault="005C10AB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 курс,  </w:t>
      </w:r>
      <w:r>
        <w:rPr>
          <w:color w:val="000000"/>
          <w:sz w:val="22"/>
          <w:szCs w:val="22"/>
        </w:rPr>
        <w:t>Спеціальність 051 «Економіка», освітня програма «Економіка підприємства», «Економічна теорія та економічна політика», «Управління персоналом та економіка праці», «Бізнес-статистика і аналітика». Спеціальність 081 «Право» освітня програма «Правове регулювання економіки». Спеціальність 232 «Соціальне забезпечення» освітня програма «Управління соціальною сферою». Спеціальність 281 «Публічне управління та адміністрування» освітня програма</w:t>
      </w:r>
    </w:p>
    <w:p w:rsidR="005A070E" w:rsidRDefault="005C10AB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«Публічне управління»</w:t>
      </w:r>
    </w:p>
    <w:p w:rsidR="00D16DF2" w:rsidRDefault="00D16DF2" w:rsidP="00D16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іспити:  24.08.2022 - 30.08.2022</w: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tbl>
      <w:tblPr>
        <w:tblStyle w:val="af"/>
        <w:tblW w:w="14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25"/>
        <w:gridCol w:w="2025"/>
        <w:gridCol w:w="2025"/>
        <w:gridCol w:w="2025"/>
        <w:gridCol w:w="1846"/>
        <w:gridCol w:w="2296"/>
        <w:gridCol w:w="1810"/>
      </w:tblGrid>
      <w:tr w:rsidR="005A070E" w:rsidTr="005C10AB">
        <w:trPr>
          <w:trHeight w:val="20"/>
        </w:trPr>
        <w:tc>
          <w:tcPr>
            <w:tcW w:w="1242" w:type="dxa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25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6.05.051.060.20.1, 6.05.051.060.20.2</w:t>
            </w:r>
          </w:p>
        </w:tc>
        <w:tc>
          <w:tcPr>
            <w:tcW w:w="2025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6.05.051.010.20.1 </w:t>
            </w:r>
          </w:p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6.05.051.010.20.2</w:t>
            </w:r>
          </w:p>
        </w:tc>
        <w:tc>
          <w:tcPr>
            <w:tcW w:w="2025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6.05.051.090.20.1, 6.05.051.090.20.2</w:t>
            </w:r>
          </w:p>
        </w:tc>
        <w:tc>
          <w:tcPr>
            <w:tcW w:w="2025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6.05.051.100.20.1</w:t>
            </w:r>
          </w:p>
        </w:tc>
        <w:tc>
          <w:tcPr>
            <w:tcW w:w="1846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6.05.081.010.20.1, 6.05.081.010.20.2</w:t>
            </w:r>
          </w:p>
        </w:tc>
        <w:tc>
          <w:tcPr>
            <w:tcW w:w="2296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6.05.232.010.20.1</w:t>
            </w:r>
          </w:p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6.05.232.010.20.2</w:t>
            </w:r>
          </w:p>
        </w:tc>
        <w:tc>
          <w:tcPr>
            <w:tcW w:w="1810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6.05.281.030.20.1</w:t>
            </w:r>
          </w:p>
        </w:tc>
      </w:tr>
      <w:tr w:rsidR="005C10AB" w:rsidTr="005C10AB">
        <w:trPr>
          <w:trHeight w:val="20"/>
        </w:trPr>
        <w:tc>
          <w:tcPr>
            <w:tcW w:w="1242" w:type="dxa"/>
          </w:tcPr>
          <w:p w:rsidR="005C10AB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5C10AB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="005C10AB">
              <w:rPr>
                <w:color w:val="000000"/>
              </w:rPr>
              <w:t>.2022</w:t>
            </w:r>
          </w:p>
          <w:p w:rsidR="005C10AB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Середа</w:t>
            </w:r>
          </w:p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1725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ЕКОНОМЕТРИКА</w:t>
            </w:r>
          </w:p>
        </w:tc>
        <w:tc>
          <w:tcPr>
            <w:tcW w:w="2025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ЕКОНОМЕТРИКА</w:t>
            </w:r>
          </w:p>
        </w:tc>
        <w:tc>
          <w:tcPr>
            <w:tcW w:w="2025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ЕКОНОМЕТРИКА</w:t>
            </w:r>
          </w:p>
        </w:tc>
        <w:tc>
          <w:tcPr>
            <w:tcW w:w="2025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ЕКОНОМЕТРИКА</w:t>
            </w:r>
          </w:p>
        </w:tc>
        <w:tc>
          <w:tcPr>
            <w:tcW w:w="1846" w:type="dxa"/>
            <w:vAlign w:val="center"/>
          </w:tcPr>
          <w:p w:rsidR="005C10AB" w:rsidRPr="00EB62F3" w:rsidRDefault="005C10AB" w:rsidP="0007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МІЖНАРОДНЕ ПУБЛІЧНЕ ПРАВО</w:t>
            </w:r>
          </w:p>
        </w:tc>
        <w:tc>
          <w:tcPr>
            <w:tcW w:w="2296" w:type="dxa"/>
            <w:vAlign w:val="center"/>
          </w:tcPr>
          <w:p w:rsidR="005C10AB" w:rsidRPr="00EB62F3" w:rsidRDefault="005C10AB" w:rsidP="0007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ЕКОНОМІКА ПРАЦІ ТА СОЦІАЛЬНО-ТРУДОВІ ВІДНОСИНИ</w:t>
            </w:r>
          </w:p>
        </w:tc>
        <w:tc>
          <w:tcPr>
            <w:tcW w:w="1810" w:type="dxa"/>
            <w:vAlign w:val="center"/>
          </w:tcPr>
          <w:p w:rsidR="005C10AB" w:rsidRPr="00EB62F3" w:rsidRDefault="005C10AB" w:rsidP="0007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МЕНЕДЖМЕНТ ПУБЛІЧНИХ УСТАНОВ І ОРГАНІЗАЦІЙ</w:t>
            </w:r>
          </w:p>
        </w:tc>
      </w:tr>
      <w:tr w:rsidR="005C10AB" w:rsidTr="005C10AB">
        <w:trPr>
          <w:trHeight w:val="20"/>
        </w:trPr>
        <w:tc>
          <w:tcPr>
            <w:tcW w:w="1242" w:type="dxa"/>
          </w:tcPr>
          <w:p w:rsidR="005C10AB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25.08.</w:t>
            </w:r>
            <w:r w:rsidR="005C10AB">
              <w:rPr>
                <w:color w:val="000000"/>
              </w:rPr>
              <w:t>2022</w:t>
            </w:r>
          </w:p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Четвер</w:t>
            </w:r>
          </w:p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1725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ЕКОНОМІКА ПІДПРИЄМСТВА</w:t>
            </w:r>
          </w:p>
        </w:tc>
        <w:tc>
          <w:tcPr>
            <w:tcW w:w="2025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 xml:space="preserve">АНАЛІТИЧНЕ ЗАБЕЗПЕЧЕННЯ НАЦІОНАЛЬНОЇ ЕКОНОМІКИ </w:t>
            </w:r>
          </w:p>
        </w:tc>
        <w:tc>
          <w:tcPr>
            <w:tcW w:w="2025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ОРГАНІЗАЦІЯ ПРАЦІ</w:t>
            </w:r>
          </w:p>
        </w:tc>
        <w:tc>
          <w:tcPr>
            <w:tcW w:w="2025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СТАТИСТИКА ІІ</w:t>
            </w:r>
          </w:p>
        </w:tc>
        <w:tc>
          <w:tcPr>
            <w:tcW w:w="1846" w:type="dxa"/>
            <w:vAlign w:val="center"/>
          </w:tcPr>
          <w:p w:rsidR="005C10AB" w:rsidRPr="00EB62F3" w:rsidRDefault="005C10AB" w:rsidP="0007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ЦИВІЛЬНЕ ПРАВО</w:t>
            </w:r>
          </w:p>
        </w:tc>
        <w:tc>
          <w:tcPr>
            <w:tcW w:w="2296" w:type="dxa"/>
            <w:vAlign w:val="center"/>
          </w:tcPr>
          <w:p w:rsidR="005C10AB" w:rsidRPr="00EB62F3" w:rsidRDefault="005C10AB" w:rsidP="0007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ОСНОВИ СОЦІАЛЬНОЇ ПОЛІТИКИ</w:t>
            </w:r>
          </w:p>
        </w:tc>
        <w:tc>
          <w:tcPr>
            <w:tcW w:w="1810" w:type="dxa"/>
            <w:vAlign w:val="center"/>
          </w:tcPr>
          <w:p w:rsidR="005C10AB" w:rsidRPr="00EB62F3" w:rsidRDefault="005C10AB" w:rsidP="0007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СТАТИСТИКА</w:t>
            </w:r>
          </w:p>
        </w:tc>
      </w:tr>
      <w:tr w:rsidR="005C10AB" w:rsidTr="005C10AB">
        <w:trPr>
          <w:trHeight w:val="20"/>
        </w:trPr>
        <w:tc>
          <w:tcPr>
            <w:tcW w:w="1242" w:type="dxa"/>
          </w:tcPr>
          <w:p w:rsidR="005C10AB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26.08</w:t>
            </w:r>
            <w:r w:rsidR="005C10AB">
              <w:rPr>
                <w:color w:val="000000"/>
              </w:rPr>
              <w:t>.2022</w:t>
            </w:r>
          </w:p>
          <w:p w:rsidR="005C10AB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П’ятниця</w:t>
            </w:r>
          </w:p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1725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ЕКОНОМІКА ПРАЦІ</w:t>
            </w:r>
          </w:p>
        </w:tc>
        <w:tc>
          <w:tcPr>
            <w:tcW w:w="2025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</w:rPr>
            </w:pPr>
            <w:r w:rsidRPr="00EB62F3">
              <w:rPr>
                <w:color w:val="000000"/>
                <w:sz w:val="18"/>
                <w:szCs w:val="22"/>
              </w:rPr>
              <w:t>ЕКОНОМІКА ПРАЦІ</w:t>
            </w:r>
          </w:p>
        </w:tc>
        <w:tc>
          <w:tcPr>
            <w:tcW w:w="2025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</w:rPr>
            </w:pPr>
            <w:r w:rsidRPr="00EB62F3">
              <w:rPr>
                <w:color w:val="000000"/>
                <w:sz w:val="18"/>
                <w:szCs w:val="22"/>
              </w:rPr>
              <w:t>ЕКОНОМІКА ПРАЦІ</w:t>
            </w:r>
          </w:p>
        </w:tc>
        <w:tc>
          <w:tcPr>
            <w:tcW w:w="2025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</w:rPr>
            </w:pPr>
            <w:r w:rsidRPr="00EB62F3">
              <w:rPr>
                <w:color w:val="000000"/>
                <w:sz w:val="18"/>
                <w:szCs w:val="22"/>
              </w:rPr>
              <w:t>ЕКОНОМІКА ПРАЦІ</w:t>
            </w:r>
          </w:p>
        </w:tc>
        <w:tc>
          <w:tcPr>
            <w:tcW w:w="1846" w:type="dxa"/>
            <w:vAlign w:val="center"/>
          </w:tcPr>
          <w:p w:rsidR="005C10AB" w:rsidRPr="00EB62F3" w:rsidRDefault="005C10AB" w:rsidP="0007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КРИМІНАЛЬНЕ ПРАВО</w:t>
            </w:r>
          </w:p>
        </w:tc>
        <w:tc>
          <w:tcPr>
            <w:tcW w:w="2296" w:type="dxa"/>
            <w:vAlign w:val="center"/>
          </w:tcPr>
          <w:p w:rsidR="005C10AB" w:rsidRPr="00EB62F3" w:rsidRDefault="005C10AB" w:rsidP="0007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СОЦІАЛЬНЕ ПІДПРИЄМНИЦТВО</w:t>
            </w:r>
          </w:p>
        </w:tc>
        <w:tc>
          <w:tcPr>
            <w:tcW w:w="1810" w:type="dxa"/>
            <w:vAlign w:val="center"/>
          </w:tcPr>
          <w:p w:rsidR="005C10AB" w:rsidRPr="00EB62F3" w:rsidRDefault="005C10AB" w:rsidP="00075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ЕЛЕКТРОННЕ ВРЯДУВАННЯ</w:t>
            </w:r>
          </w:p>
        </w:tc>
      </w:tr>
      <w:tr w:rsidR="005C10AB" w:rsidTr="005C10AB">
        <w:trPr>
          <w:trHeight w:val="20"/>
        </w:trPr>
        <w:tc>
          <w:tcPr>
            <w:tcW w:w="1242" w:type="dxa"/>
          </w:tcPr>
          <w:p w:rsidR="005C10AB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27.08</w:t>
            </w:r>
            <w:r w:rsidR="005C10AB">
              <w:rPr>
                <w:color w:val="000000"/>
              </w:rPr>
              <w:t>.2022</w:t>
            </w:r>
          </w:p>
          <w:p w:rsidR="005C10AB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Субота</w:t>
            </w:r>
          </w:p>
          <w:p w:rsidR="005C10AB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1725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МІЖНАРОДНА ЕКОНОМІКА</w:t>
            </w:r>
          </w:p>
        </w:tc>
        <w:tc>
          <w:tcPr>
            <w:tcW w:w="2025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</w:rPr>
            </w:pPr>
            <w:r w:rsidRPr="00EB62F3">
              <w:rPr>
                <w:color w:val="000000"/>
                <w:sz w:val="18"/>
                <w:szCs w:val="22"/>
              </w:rPr>
              <w:t>МІЖНАРОДНА ЕКОНОМІКА</w:t>
            </w:r>
          </w:p>
        </w:tc>
        <w:tc>
          <w:tcPr>
            <w:tcW w:w="2025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</w:rPr>
            </w:pPr>
            <w:r w:rsidRPr="00EB62F3">
              <w:rPr>
                <w:color w:val="000000"/>
                <w:sz w:val="18"/>
                <w:szCs w:val="22"/>
              </w:rPr>
              <w:t>МІЖНАРОДНА ЕКОНОМІКА</w:t>
            </w:r>
          </w:p>
        </w:tc>
        <w:tc>
          <w:tcPr>
            <w:tcW w:w="2025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</w:rPr>
            </w:pPr>
            <w:r w:rsidRPr="00EB62F3">
              <w:rPr>
                <w:color w:val="000000"/>
                <w:sz w:val="18"/>
                <w:szCs w:val="22"/>
              </w:rPr>
              <w:t>МІЖНАРОДНА ЕКОНОМІКА</w:t>
            </w:r>
          </w:p>
        </w:tc>
        <w:tc>
          <w:tcPr>
            <w:tcW w:w="1846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  <w:r w:rsidRPr="00EB62F3">
              <w:rPr>
                <w:color w:val="000000"/>
                <w:sz w:val="18"/>
                <w:szCs w:val="22"/>
              </w:rPr>
              <w:t>ТЕОРІЯ ДЕРЖАВИ ТА ПРАВА</w:t>
            </w:r>
          </w:p>
        </w:tc>
        <w:tc>
          <w:tcPr>
            <w:tcW w:w="2296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810" w:type="dxa"/>
            <w:vAlign w:val="center"/>
          </w:tcPr>
          <w:p w:rsidR="005C10AB" w:rsidRPr="00EB62F3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22"/>
              </w:rPr>
            </w:pPr>
          </w:p>
        </w:tc>
      </w:tr>
    </w:tbl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C10AB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Декан факультету                                                                                       Михайло БРІЛЬ</w:t>
      </w:r>
    </w:p>
    <w:p w:rsidR="005A070E" w:rsidRDefault="005C10AB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br w:type="page"/>
      </w:r>
      <w:r>
        <w:rPr>
          <w:color w:val="000000"/>
          <w:sz w:val="22"/>
          <w:szCs w:val="22"/>
        </w:rPr>
        <w:lastRenderedPageBreak/>
        <w:t>Р О З К Л А Д</w:t>
      </w:r>
    </w:p>
    <w:p w:rsidR="005A070E" w:rsidRDefault="00D16DF2" w:rsidP="005C1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друг</w:t>
      </w:r>
      <w:r w:rsidR="005C10AB">
        <w:rPr>
          <w:color w:val="000000"/>
          <w:sz w:val="22"/>
          <w:szCs w:val="22"/>
        </w:rPr>
        <w:t>ої перездачі іспитів літньої екзаменаційної сесії 2021-2022 навчального року на факультеті ЕКОНОМIКИ і ПРАВА</w:t>
      </w:r>
    </w:p>
    <w:p w:rsidR="005A070E" w:rsidRDefault="005C10AB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 курс,  </w:t>
      </w:r>
      <w:r>
        <w:rPr>
          <w:color w:val="000000"/>
          <w:sz w:val="22"/>
          <w:szCs w:val="22"/>
        </w:rPr>
        <w:t xml:space="preserve">Спеціальність 051 «Економіка», освітня програма «Економіка підприємства», «Управління персоналом та економіка праці», «Бізнес </w:t>
      </w:r>
      <w:proofErr w:type="spellStart"/>
      <w:r>
        <w:rPr>
          <w:color w:val="000000"/>
          <w:sz w:val="22"/>
          <w:szCs w:val="22"/>
        </w:rPr>
        <w:t>-статистика</w:t>
      </w:r>
      <w:proofErr w:type="spellEnd"/>
      <w:r>
        <w:rPr>
          <w:color w:val="000000"/>
          <w:sz w:val="22"/>
          <w:szCs w:val="22"/>
        </w:rPr>
        <w:t xml:space="preserve"> і аналітика». Спеціальність 081 «Право» освітня програма «Правове регулювання економіки», Спеціальність 232 «Соціальне забезпечення» освітня програма «Управління соціальною сферою». Спеціальність 281 «Публічне управління та адміністрування» освітня програма</w:t>
      </w:r>
    </w:p>
    <w:p w:rsidR="005A070E" w:rsidRDefault="005C10AB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«Публічне управління»</w: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D16DF2" w:rsidRDefault="00D16DF2" w:rsidP="00D16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іспити:  24.08.2022 - 30.08.2022</w: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</w:p>
    <w:tbl>
      <w:tblPr>
        <w:tblStyle w:val="af0"/>
        <w:tblW w:w="145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2149"/>
        <w:gridCol w:w="1869"/>
        <w:gridCol w:w="1674"/>
        <w:gridCol w:w="1665"/>
        <w:gridCol w:w="2123"/>
        <w:gridCol w:w="2193"/>
        <w:gridCol w:w="1820"/>
      </w:tblGrid>
      <w:tr w:rsidR="005A070E">
        <w:trPr>
          <w:trHeight w:val="20"/>
        </w:trPr>
        <w:tc>
          <w:tcPr>
            <w:tcW w:w="1088" w:type="dxa"/>
          </w:tcPr>
          <w:p w:rsidR="005A070E" w:rsidRDefault="005A070E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6.05.051.060.19.1, 6.05.051.060.19.2, 6.05.051.063.19.1</w:t>
            </w:r>
          </w:p>
        </w:tc>
        <w:tc>
          <w:tcPr>
            <w:tcW w:w="1869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6.05.051.090.19.1, 6.05.051.090.19.2</w:t>
            </w:r>
          </w:p>
        </w:tc>
        <w:tc>
          <w:tcPr>
            <w:tcW w:w="1674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6.05.051.010.19.1</w:t>
            </w:r>
          </w:p>
        </w:tc>
        <w:tc>
          <w:tcPr>
            <w:tcW w:w="1665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6.05.051.100.19.1</w:t>
            </w:r>
          </w:p>
        </w:tc>
        <w:tc>
          <w:tcPr>
            <w:tcW w:w="2123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6.05.081.010.19.1, 6.05.081.010.19.2</w:t>
            </w:r>
          </w:p>
        </w:tc>
        <w:tc>
          <w:tcPr>
            <w:tcW w:w="2193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6.05.232.010.19.1</w:t>
            </w:r>
          </w:p>
        </w:tc>
        <w:tc>
          <w:tcPr>
            <w:tcW w:w="1820" w:type="dxa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6.05.281.030.19.1, 6.05.281.030.19.2</w:t>
            </w:r>
          </w:p>
        </w:tc>
      </w:tr>
      <w:tr w:rsidR="00D16DF2">
        <w:trPr>
          <w:trHeight w:val="20"/>
        </w:trPr>
        <w:tc>
          <w:tcPr>
            <w:tcW w:w="1088" w:type="dxa"/>
          </w:tcPr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24.08.2022</w:t>
            </w:r>
          </w:p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Середа</w:t>
            </w:r>
          </w:p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09.00-11.00</w:t>
            </w:r>
          </w:p>
        </w:tc>
        <w:tc>
          <w:tcPr>
            <w:tcW w:w="2149" w:type="dxa"/>
            <w:vAlign w:val="center"/>
          </w:tcPr>
          <w:p w:rsidR="00D16DF2" w:rsidRDefault="00D16DF2" w:rsidP="00B9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БУХГАЛТЕРСЬКИЙ ОБЛІК</w:t>
            </w:r>
          </w:p>
        </w:tc>
        <w:tc>
          <w:tcPr>
            <w:tcW w:w="1869" w:type="dxa"/>
            <w:vAlign w:val="center"/>
          </w:tcPr>
          <w:p w:rsidR="00D16DF2" w:rsidRDefault="00D16DF2" w:rsidP="00B9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БУХГАЛТЕРСЬКИЙ ОБЛІК</w:t>
            </w:r>
          </w:p>
        </w:tc>
        <w:tc>
          <w:tcPr>
            <w:tcW w:w="1674" w:type="dxa"/>
            <w:vAlign w:val="center"/>
          </w:tcPr>
          <w:p w:rsidR="00D16DF2" w:rsidRDefault="00D16DF2" w:rsidP="00B9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БУХГАЛТЕРСЬКИЙ ОБЛІК</w:t>
            </w:r>
          </w:p>
        </w:tc>
        <w:tc>
          <w:tcPr>
            <w:tcW w:w="1665" w:type="dxa"/>
            <w:vAlign w:val="center"/>
          </w:tcPr>
          <w:p w:rsidR="00D16DF2" w:rsidRDefault="00D16DF2" w:rsidP="00B97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БУХГАЛТЕРСЬКИЙ ОБЛІК</w:t>
            </w:r>
          </w:p>
        </w:tc>
        <w:tc>
          <w:tcPr>
            <w:tcW w:w="2123" w:type="dxa"/>
            <w:vAlign w:val="center"/>
          </w:tcPr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57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КРИМІНАЛЬНЕ ПРАВО</w:t>
            </w:r>
          </w:p>
        </w:tc>
        <w:tc>
          <w:tcPr>
            <w:tcW w:w="2193" w:type="dxa"/>
            <w:vAlign w:val="center"/>
          </w:tcPr>
          <w:p w:rsidR="00D16DF2" w:rsidRDefault="00D16DF2" w:rsidP="00913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СОЦІАЛЬНИЙ АУДИТ ТА ІНСПЕКТУВАННЯ</w:t>
            </w:r>
          </w:p>
        </w:tc>
        <w:tc>
          <w:tcPr>
            <w:tcW w:w="1820" w:type="dxa"/>
          </w:tcPr>
          <w:p w:rsidR="00D16DF2" w:rsidRDefault="00D16DF2" w:rsidP="00913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МАРКЕТИНГ</w:t>
            </w:r>
          </w:p>
        </w:tc>
      </w:tr>
      <w:tr w:rsidR="00D16DF2" w:rsidTr="00961462">
        <w:trPr>
          <w:trHeight w:val="20"/>
        </w:trPr>
        <w:tc>
          <w:tcPr>
            <w:tcW w:w="1088" w:type="dxa"/>
          </w:tcPr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25.08.2022</w:t>
            </w:r>
          </w:p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Четвер</w:t>
            </w:r>
          </w:p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49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09.00-11.00</w:t>
            </w:r>
          </w:p>
        </w:tc>
        <w:tc>
          <w:tcPr>
            <w:tcW w:w="2149" w:type="dxa"/>
            <w:vAlign w:val="center"/>
          </w:tcPr>
          <w:p w:rsidR="00D16DF2" w:rsidRDefault="00D16DF2" w:rsidP="0016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АНАЛІЗ ФІНАНСОВОЙ ЗВІТНОСТІ</w:t>
            </w:r>
          </w:p>
        </w:tc>
        <w:tc>
          <w:tcPr>
            <w:tcW w:w="1869" w:type="dxa"/>
            <w:vAlign w:val="center"/>
          </w:tcPr>
          <w:p w:rsidR="00D16DF2" w:rsidRDefault="00D16DF2" w:rsidP="0016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АУДИТ ПЕРСОНАЛУ</w:t>
            </w:r>
          </w:p>
        </w:tc>
        <w:tc>
          <w:tcPr>
            <w:tcW w:w="1674" w:type="dxa"/>
          </w:tcPr>
          <w:p w:rsidR="00D16DF2" w:rsidRDefault="00D16DF2" w:rsidP="0016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МАКРОЕКОНОМІЧНИЙ АНАЛІЗ</w:t>
            </w:r>
          </w:p>
        </w:tc>
        <w:tc>
          <w:tcPr>
            <w:tcW w:w="1665" w:type="dxa"/>
            <w:vAlign w:val="center"/>
          </w:tcPr>
          <w:p w:rsidR="00D16DF2" w:rsidRDefault="00D16DF2" w:rsidP="0016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СТАТИСТИЧНЕ МОДЕЛЮВАННЯ ТА ПРОГНОЗУВАННЯ</w:t>
            </w:r>
          </w:p>
        </w:tc>
        <w:tc>
          <w:tcPr>
            <w:tcW w:w="2123" w:type="dxa"/>
            <w:vAlign w:val="center"/>
          </w:tcPr>
          <w:p w:rsidR="00D16DF2" w:rsidRDefault="00D16DF2" w:rsidP="0016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ЦИВІЛЬНЕ ПРОЦЕСУАЛЬНЕ ПРАВО</w:t>
            </w:r>
          </w:p>
        </w:tc>
        <w:tc>
          <w:tcPr>
            <w:tcW w:w="2193" w:type="dxa"/>
          </w:tcPr>
          <w:p w:rsidR="00D16DF2" w:rsidRDefault="00D16DF2" w:rsidP="0016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МЕТОДИ НАРАХУВАННЯ СОЦІАЛЬНИХ ВИПЛАТ</w:t>
            </w:r>
          </w:p>
        </w:tc>
        <w:tc>
          <w:tcPr>
            <w:tcW w:w="1820" w:type="dxa"/>
          </w:tcPr>
          <w:p w:rsidR="00D16DF2" w:rsidRDefault="00D16DF2" w:rsidP="00160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СИСТЕМА ПУБЛІЧНОГО АДМІНІСТРУВАННЯ</w:t>
            </w:r>
          </w:p>
        </w:tc>
      </w:tr>
      <w:tr w:rsidR="00D16DF2" w:rsidTr="00584E6A">
        <w:trPr>
          <w:trHeight w:val="20"/>
        </w:trPr>
        <w:tc>
          <w:tcPr>
            <w:tcW w:w="1088" w:type="dxa"/>
          </w:tcPr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26.08.2022</w:t>
            </w:r>
          </w:p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П’ятниця</w:t>
            </w:r>
          </w:p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49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09.00-11.00</w:t>
            </w:r>
          </w:p>
        </w:tc>
        <w:tc>
          <w:tcPr>
            <w:tcW w:w="2149" w:type="dxa"/>
            <w:vAlign w:val="center"/>
          </w:tcPr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69" w:type="dxa"/>
            <w:vAlign w:val="center"/>
          </w:tcPr>
          <w:p w:rsidR="00D16DF2" w:rsidRDefault="00D16DF2" w:rsidP="00901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ФІЗІОЛОГІЯ І ПСИХОЛОГІЯ ПРАЦІ</w:t>
            </w:r>
          </w:p>
        </w:tc>
        <w:tc>
          <w:tcPr>
            <w:tcW w:w="1674" w:type="dxa"/>
          </w:tcPr>
          <w:p w:rsidR="00D16DF2" w:rsidRDefault="00D16DF2" w:rsidP="00901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СОЦІАЛЬНА ЕКОНОМІКА ТА ПОЛІТИКА</w:t>
            </w:r>
          </w:p>
        </w:tc>
        <w:tc>
          <w:tcPr>
            <w:tcW w:w="1665" w:type="dxa"/>
          </w:tcPr>
          <w:p w:rsidR="00D16DF2" w:rsidRDefault="00D16DF2" w:rsidP="00901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АНАЛІЗ ТА ПРОГНОЗУВАННЯ РЯДІВ ДИНАМІКИ</w:t>
            </w:r>
          </w:p>
        </w:tc>
        <w:tc>
          <w:tcPr>
            <w:tcW w:w="2123" w:type="dxa"/>
            <w:vAlign w:val="center"/>
          </w:tcPr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БІРЖОВЕ ПРАВО</w:t>
            </w:r>
          </w:p>
        </w:tc>
        <w:tc>
          <w:tcPr>
            <w:tcW w:w="2193" w:type="dxa"/>
          </w:tcPr>
          <w:p w:rsidR="00D16DF2" w:rsidRDefault="00D16DF2" w:rsidP="0072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ТЕОРІЯ СОЦІАЛЬНОЇ РОБОТИ ТА СОЦІАЛЬНОГО ЗАБЕЗПЕЧЕННЯ</w:t>
            </w:r>
          </w:p>
        </w:tc>
        <w:tc>
          <w:tcPr>
            <w:tcW w:w="1820" w:type="dxa"/>
          </w:tcPr>
          <w:p w:rsidR="00D16DF2" w:rsidRDefault="00D16DF2" w:rsidP="0072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ПРОЕКТНИЙ МЕНЕДЖМЕНТ В ПУБЛІЧНІЙ СФЕРІ</w:t>
            </w:r>
          </w:p>
        </w:tc>
      </w:tr>
      <w:tr w:rsidR="00D16DF2" w:rsidTr="00D30A42">
        <w:trPr>
          <w:trHeight w:val="20"/>
        </w:trPr>
        <w:tc>
          <w:tcPr>
            <w:tcW w:w="1088" w:type="dxa"/>
          </w:tcPr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27.08.2022</w:t>
            </w:r>
          </w:p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Субота</w:t>
            </w:r>
          </w:p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09.00-11.00</w:t>
            </w:r>
          </w:p>
        </w:tc>
        <w:tc>
          <w:tcPr>
            <w:tcW w:w="2149" w:type="dxa"/>
            <w:vAlign w:val="center"/>
          </w:tcPr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69" w:type="dxa"/>
            <w:vAlign w:val="center"/>
          </w:tcPr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</w:tcPr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65" w:type="dxa"/>
          </w:tcPr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3" w:type="dxa"/>
          </w:tcPr>
          <w:p w:rsidR="00D16DF2" w:rsidRDefault="00D16DF2" w:rsidP="0072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ДОГОВІРНЕ ПРАВО</w:t>
            </w:r>
          </w:p>
        </w:tc>
        <w:tc>
          <w:tcPr>
            <w:tcW w:w="2193" w:type="dxa"/>
            <w:vAlign w:val="center"/>
          </w:tcPr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20" w:type="dxa"/>
          </w:tcPr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16DF2" w:rsidTr="0046715B">
        <w:trPr>
          <w:trHeight w:val="20"/>
        </w:trPr>
        <w:tc>
          <w:tcPr>
            <w:tcW w:w="1088" w:type="dxa"/>
            <w:vAlign w:val="center"/>
          </w:tcPr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29.08.2022</w:t>
            </w:r>
          </w:p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Понеділок</w:t>
            </w:r>
          </w:p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09.00-11.00</w:t>
            </w:r>
          </w:p>
        </w:tc>
        <w:tc>
          <w:tcPr>
            <w:tcW w:w="2149" w:type="dxa"/>
            <w:vAlign w:val="center"/>
          </w:tcPr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69" w:type="dxa"/>
            <w:vAlign w:val="center"/>
          </w:tcPr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</w:tcPr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65" w:type="dxa"/>
            <w:vAlign w:val="center"/>
          </w:tcPr>
          <w:p w:rsidR="00D16DF2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123" w:type="dxa"/>
          </w:tcPr>
          <w:p w:rsidR="00D16DF2" w:rsidRDefault="00D16DF2" w:rsidP="00724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КОРПОРАТИВНЕ ПРАВО</w:t>
            </w:r>
          </w:p>
        </w:tc>
        <w:tc>
          <w:tcPr>
            <w:tcW w:w="2193" w:type="dxa"/>
          </w:tcPr>
          <w:p w:rsidR="00D16DF2" w:rsidRDefault="00D16DF2" w:rsidP="00E5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20" w:type="dxa"/>
          </w:tcPr>
          <w:p w:rsidR="00D16DF2" w:rsidRDefault="00D16DF2" w:rsidP="00E5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C10AB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Декан факультету                                                                                       Михайло БРІЛЬ</w:t>
      </w:r>
    </w:p>
    <w:p w:rsidR="005A070E" w:rsidRDefault="005C10AB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  <w:lastRenderedPageBreak/>
        <w:t xml:space="preserve"> </w:t>
      </w:r>
    </w:p>
    <w:p w:rsidR="005A070E" w:rsidRDefault="005C10AB" w:rsidP="005C10AB">
      <w:pPr>
        <w:keepNext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 О З К Л А Д</w:t>
      </w:r>
    </w:p>
    <w:p w:rsidR="005A070E" w:rsidRDefault="00D16DF2" w:rsidP="005C10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</w:t>
      </w:r>
      <w:r w:rsidR="005C10AB">
        <w:rPr>
          <w:color w:val="000000"/>
          <w:sz w:val="24"/>
          <w:szCs w:val="24"/>
        </w:rPr>
        <w:t>ої перездачі іспитів літньої екзаменаційної сесії 2021-2022 навчального року на факультеті ЕКОНОМIКИ і ПРАВА</w:t>
      </w:r>
    </w:p>
    <w:p w:rsidR="005A070E" w:rsidRDefault="005C10AB" w:rsidP="005C10AB">
      <w:pPr>
        <w:keepNext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1 рік навчання</w:t>
      </w:r>
      <w:r>
        <w:rPr>
          <w:color w:val="000000"/>
          <w:sz w:val="24"/>
          <w:szCs w:val="24"/>
        </w:rPr>
        <w:t xml:space="preserve">, Спеціальність 051 «Економіка», освітня програма «Економіка підприємства», </w:t>
      </w:r>
    </w:p>
    <w:p w:rsidR="005A070E" w:rsidRDefault="005C10AB" w:rsidP="005C10AB">
      <w:pPr>
        <w:keepNext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Спеціальність 232 «Соціальне забезпечення», освітня програма «Управління соціальними проектами». </w:t>
      </w:r>
    </w:p>
    <w:p w:rsidR="005A070E" w:rsidRDefault="005C10AB" w:rsidP="005C10AB">
      <w:pPr>
        <w:keepNext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Спеціальність 281 «Публічне управління та адміністрування» спеціалізації «Публічне адміністрування».</w: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C10AB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іспити:  2</w:t>
      </w:r>
      <w:r w:rsidR="00D16DF2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>.0</w:t>
      </w:r>
      <w:r w:rsidR="00D16DF2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 xml:space="preserve">.2022 - </w:t>
      </w:r>
      <w:r w:rsidR="00D16DF2">
        <w:rPr>
          <w:b/>
          <w:color w:val="000000"/>
          <w:sz w:val="22"/>
          <w:szCs w:val="22"/>
        </w:rPr>
        <w:t>30</w:t>
      </w:r>
      <w:r>
        <w:rPr>
          <w:b/>
          <w:color w:val="000000"/>
          <w:sz w:val="22"/>
          <w:szCs w:val="22"/>
        </w:rPr>
        <w:t>.0</w:t>
      </w:r>
      <w:r w:rsidR="00D16DF2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>.2022</w:t>
      </w: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1"/>
        <w:tblW w:w="99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4039"/>
        <w:gridCol w:w="2457"/>
        <w:gridCol w:w="2119"/>
      </w:tblGrid>
      <w:tr w:rsidR="005A070E" w:rsidTr="005C10AB">
        <w:trPr>
          <w:trHeight w:val="20"/>
          <w:jc w:val="center"/>
        </w:trPr>
        <w:tc>
          <w:tcPr>
            <w:tcW w:w="1332" w:type="dxa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39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8.05.051.060.21.1 (20)</w:t>
            </w:r>
          </w:p>
        </w:tc>
        <w:tc>
          <w:tcPr>
            <w:tcW w:w="2457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8.05.232.020.21.01, (5)</w:t>
            </w:r>
          </w:p>
        </w:tc>
        <w:tc>
          <w:tcPr>
            <w:tcW w:w="2119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8.05.281.010.21.1 (7)</w:t>
            </w:r>
          </w:p>
        </w:tc>
      </w:tr>
      <w:tr w:rsidR="005A070E" w:rsidTr="005C10AB">
        <w:trPr>
          <w:trHeight w:val="20"/>
          <w:jc w:val="center"/>
        </w:trPr>
        <w:tc>
          <w:tcPr>
            <w:tcW w:w="1332" w:type="dxa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16DF2">
              <w:rPr>
                <w:color w:val="000000"/>
              </w:rPr>
              <w:t>4.08</w:t>
            </w:r>
            <w:r>
              <w:rPr>
                <w:color w:val="000000"/>
              </w:rPr>
              <w:t>.2022</w:t>
            </w:r>
          </w:p>
          <w:p w:rsidR="005A070E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Середа</w:t>
            </w:r>
          </w:p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4039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АНТИКРИЗОВА ДІЯЛЬНІСТЬ ПІДПРИЄМСТВА</w:t>
            </w:r>
          </w:p>
        </w:tc>
        <w:tc>
          <w:tcPr>
            <w:tcW w:w="2457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ЗАХИСТ ТА СОЦІАЛЬНЕ СТРАХУВАННЯ</w:t>
            </w:r>
          </w:p>
        </w:tc>
        <w:tc>
          <w:tcPr>
            <w:tcW w:w="2119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СОЦІАЛЬНИЙ РОЗВИТОК</w:t>
            </w:r>
          </w:p>
        </w:tc>
      </w:tr>
      <w:tr w:rsidR="005A070E" w:rsidTr="005C10AB">
        <w:trPr>
          <w:trHeight w:val="20"/>
          <w:jc w:val="center"/>
        </w:trPr>
        <w:tc>
          <w:tcPr>
            <w:tcW w:w="1332" w:type="dxa"/>
          </w:tcPr>
          <w:p w:rsidR="005A070E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25.08</w:t>
            </w:r>
            <w:r w:rsidR="005C10AB">
              <w:rPr>
                <w:color w:val="000000"/>
              </w:rPr>
              <w:t>.2022</w:t>
            </w:r>
          </w:p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Четвер</w:t>
            </w:r>
          </w:p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4039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ЕКОНОМІЧНЕ УПРАВЛІННЯ ПІДПРИЄМСТВОМ</w:t>
            </w:r>
          </w:p>
        </w:tc>
        <w:tc>
          <w:tcPr>
            <w:tcW w:w="2457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СОЦІАЛЬНЕ ПРОЄКТУВАННЯ</w:t>
            </w:r>
          </w:p>
        </w:tc>
        <w:tc>
          <w:tcPr>
            <w:tcW w:w="2119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ТЕРИТОРІАЛЬНЕ УПРАВЛІННЯ</w:t>
            </w:r>
          </w:p>
        </w:tc>
      </w:tr>
      <w:tr w:rsidR="005A070E" w:rsidTr="005C10AB">
        <w:trPr>
          <w:trHeight w:val="20"/>
          <w:jc w:val="center"/>
        </w:trPr>
        <w:tc>
          <w:tcPr>
            <w:tcW w:w="1332" w:type="dxa"/>
          </w:tcPr>
          <w:p w:rsidR="005A070E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5C10AB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="005C10AB">
              <w:rPr>
                <w:color w:val="000000"/>
              </w:rPr>
              <w:t>.2022</w:t>
            </w:r>
          </w:p>
          <w:p w:rsidR="005A070E" w:rsidRDefault="00D16DF2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П’ятниця</w:t>
            </w:r>
          </w:p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rPr>
                <w:color w:val="000000"/>
              </w:rPr>
            </w:pPr>
            <w:r>
              <w:rPr>
                <w:color w:val="000000"/>
              </w:rPr>
              <w:t>09.00-11.00</w:t>
            </w:r>
          </w:p>
        </w:tc>
        <w:tc>
          <w:tcPr>
            <w:tcW w:w="4039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УПРАВЛІННЯ КОНКУРЕНТОСПРОМОЖНІСТЮ ПІДПРИЄМСТВА</w:t>
            </w:r>
          </w:p>
        </w:tc>
        <w:tc>
          <w:tcPr>
            <w:tcW w:w="2457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УПРАВЛІННЯ КОНФЛІКТАМИ</w:t>
            </w:r>
          </w:p>
        </w:tc>
        <w:tc>
          <w:tcPr>
            <w:tcW w:w="2119" w:type="dxa"/>
            <w:vAlign w:val="center"/>
          </w:tcPr>
          <w:p w:rsidR="005A070E" w:rsidRDefault="005C10AB" w:rsidP="005C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0" w:right="-57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ПУБЛІЧНІ ФІНАНСИ</w:t>
            </w:r>
          </w:p>
        </w:tc>
      </w:tr>
    </w:tbl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A070E" w:rsidP="005C10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5A070E" w:rsidRDefault="005C10AB" w:rsidP="005C10AB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Декан факультету                                                                                       Михайло БРІЛЬ</w:t>
      </w:r>
    </w:p>
    <w:p w:rsidR="005A070E" w:rsidRDefault="005C10AB" w:rsidP="005A070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5A070E">
      <w:pgSz w:w="15840" w:h="12240" w:orient="landscape"/>
      <w:pgMar w:top="567" w:right="624" w:bottom="13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66B9"/>
    <w:multiLevelType w:val="multilevel"/>
    <w:tmpl w:val="0BCE519C"/>
    <w:lvl w:ilvl="0">
      <w:start w:val="1"/>
      <w:numFmt w:val="decimal"/>
      <w:pStyle w:val="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A070E"/>
    <w:rsid w:val="005A070E"/>
    <w:rsid w:val="005C10AB"/>
    <w:rsid w:val="00CF03DE"/>
    <w:rsid w:val="00D16DF2"/>
    <w:rsid w:val="00E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pPr>
      <w:keepNext/>
      <w:numPr>
        <w:numId w:val="1"/>
      </w:numPr>
      <w:ind w:left="-1" w:hanging="1"/>
    </w:pPr>
    <w:rPr>
      <w:sz w:val="24"/>
      <w:szCs w:val="24"/>
    </w:rPr>
  </w:style>
  <w:style w:type="paragraph" w:styleId="2">
    <w:name w:val="heading 2"/>
    <w:basedOn w:val="a"/>
    <w:next w:val="a"/>
    <w:pPr>
      <w:keepNext/>
      <w:widowControl w:val="0"/>
      <w:numPr>
        <w:ilvl w:val="1"/>
        <w:numId w:val="1"/>
      </w:numPr>
      <w:ind w:left="-1" w:hang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ind w:left="-1" w:hanging="1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7">
    <w:name w:val="Содержимое врезки"/>
    <w:basedOn w:val="a5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uk-UA" w:eastAsia="ar-SA"/>
    </w:rPr>
  </w:style>
  <w:style w:type="paragraph" w:styleId="ab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c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 w:eastAsia="ar-SA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pPr>
      <w:keepNext/>
      <w:numPr>
        <w:numId w:val="1"/>
      </w:numPr>
      <w:ind w:left="-1" w:hanging="1"/>
    </w:pPr>
    <w:rPr>
      <w:sz w:val="24"/>
      <w:szCs w:val="24"/>
    </w:rPr>
  </w:style>
  <w:style w:type="paragraph" w:styleId="2">
    <w:name w:val="heading 2"/>
    <w:basedOn w:val="a"/>
    <w:next w:val="a"/>
    <w:pPr>
      <w:keepNext/>
      <w:widowControl w:val="0"/>
      <w:numPr>
        <w:ilvl w:val="1"/>
        <w:numId w:val="1"/>
      </w:numPr>
      <w:ind w:left="-1" w:hang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ind w:left="-1" w:hanging="1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7">
    <w:name w:val="Содержимое врезки"/>
    <w:basedOn w:val="a5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 w:val="uk-UA" w:eastAsia="ar-SA"/>
    </w:rPr>
  </w:style>
  <w:style w:type="paragraph" w:styleId="ab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ac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 w:eastAsia="ar-SA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Ohi6ZR6f6al1qSI2xzzCLXi3dA==">AMUW2mXkxzhZRy3MDLOiyyG8tBL5riZ84nGumJiIFBUK21k2spe/5YQoiqP12PmZX4pRB3CfSVRwStAR3zyuYUp6cxMNFEWae1OiTAQCERIMVt8LEJiSYw8=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Toshoman</dc:creator>
  <cp:lastModifiedBy>Олена Болотова</cp:lastModifiedBy>
  <cp:revision>2</cp:revision>
  <dcterms:created xsi:type="dcterms:W3CDTF">2022-07-30T14:09:00Z</dcterms:created>
  <dcterms:modified xsi:type="dcterms:W3CDTF">2022-07-30T14:09:00Z</dcterms:modified>
</cp:coreProperties>
</file>