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0E" w:rsidRDefault="005A070E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7574915" cy="17437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3305" y="2912908"/>
                          <a:ext cx="7565390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070E" w:rsidRDefault="006025A9" w:rsidP="005C10AB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ЗАТВЕРДЖУЮ</w:t>
                            </w:r>
                          </w:p>
                          <w:p w:rsidR="005A070E" w:rsidRDefault="006025A9" w:rsidP="005C10AB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Ректор ХНЕУ ім. С.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Кузнеця</w:t>
                            </w:r>
                            <w:proofErr w:type="spellEnd"/>
                          </w:p>
                          <w:p w:rsidR="005A070E" w:rsidRDefault="006025A9" w:rsidP="005C10AB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  <w:p w:rsidR="005A070E" w:rsidRDefault="006025A9" w:rsidP="005C10AB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_______________________</w:t>
                            </w:r>
                          </w:p>
                          <w:p w:rsidR="005A070E" w:rsidRDefault="006025A9" w:rsidP="005C10AB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                                      </w:t>
                            </w:r>
                            <w:r w:rsidR="005C10AB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             проф. Володимир ПОНОМАРЕНКО</w:t>
                            </w:r>
                          </w:p>
                          <w:p w:rsidR="005A070E" w:rsidRDefault="005A070E" w:rsidP="005C10A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5A070E" w:rsidRDefault="006025A9" w:rsidP="005C10AB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«____» _______________2022 р.</w:t>
                            </w:r>
                          </w:p>
                          <w:p w:rsidR="005A070E" w:rsidRDefault="005A070E" w:rsidP="005C10AB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5A070E" w:rsidRDefault="005A070E" w:rsidP="005C10A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7.05pt;margin-top:0;width:596.45pt;height:137.3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" stroked="f">
                <v:textbox inset="2.53958mm,1.2694mm,2.53958mm,1.2694mm">
                  <w:txbxContent>
                    <w:p w:rsidR="005A070E" w:rsidRDefault="006025A9" w:rsidP="005C10AB">
                      <w:pPr>
                        <w:spacing w:line="240" w:lineRule="auto"/>
                        <w:ind w:left="1" w:hanging="3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ЗАТВЕРДЖУЮ</w:t>
                      </w:r>
                    </w:p>
                    <w:p w:rsidR="005A070E" w:rsidRDefault="006025A9" w:rsidP="005C10AB">
                      <w:pPr>
                        <w:spacing w:line="240" w:lineRule="auto"/>
                        <w:ind w:left="1" w:hanging="3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Ректор ХНЕУ ім. С.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Кузнеця</w:t>
                      </w:r>
                      <w:proofErr w:type="spellEnd"/>
                    </w:p>
                    <w:p w:rsidR="005A070E" w:rsidRDefault="006025A9" w:rsidP="005C10AB">
                      <w:pPr>
                        <w:spacing w:line="240" w:lineRule="auto"/>
                        <w:ind w:left="1" w:hanging="3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</w:t>
                      </w:r>
                    </w:p>
                    <w:p w:rsidR="005A070E" w:rsidRDefault="006025A9" w:rsidP="005C10AB">
                      <w:pPr>
                        <w:spacing w:line="240" w:lineRule="auto"/>
                        <w:ind w:left="1" w:hanging="3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_______________________</w:t>
                      </w:r>
                    </w:p>
                    <w:p w:rsidR="005A070E" w:rsidRDefault="006025A9" w:rsidP="005C10AB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                                      </w:t>
                      </w:r>
                      <w:r w:rsidR="005C10AB"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             проф. Володимир ПОНОМАРЕНКО</w:t>
                      </w:r>
                    </w:p>
                    <w:p w:rsidR="005A070E" w:rsidRDefault="005A070E" w:rsidP="005C10AB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5A070E" w:rsidRDefault="006025A9" w:rsidP="005C10AB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«____» _______________2022 р.</w:t>
                      </w:r>
                    </w:p>
                    <w:p w:rsidR="005A070E" w:rsidRDefault="005A070E" w:rsidP="005C10AB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:rsidR="005A070E" w:rsidRDefault="005A070E" w:rsidP="005C10A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6025A9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РОЗКЛАД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Першої перездачі </w:t>
      </w:r>
      <w:proofErr w:type="spellStart"/>
      <w:r>
        <w:rPr>
          <w:color w:val="000000"/>
          <w:sz w:val="32"/>
          <w:szCs w:val="32"/>
        </w:rPr>
        <w:t>iспитiв</w:t>
      </w:r>
      <w:proofErr w:type="spellEnd"/>
      <w:r>
        <w:rPr>
          <w:color w:val="000000"/>
          <w:sz w:val="32"/>
          <w:szCs w:val="32"/>
        </w:rPr>
        <w:t xml:space="preserve"> літньої екзаменаційної сесії 2021-2022 навчального року</w:t>
      </w:r>
    </w:p>
    <w:p w:rsidR="005A070E" w:rsidRDefault="006025A9" w:rsidP="005C1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факультеті </w:t>
      </w:r>
      <w:r>
        <w:rPr>
          <w:b/>
          <w:color w:val="000000"/>
          <w:sz w:val="32"/>
          <w:szCs w:val="32"/>
        </w:rPr>
        <w:t>ЕКОНОМIКИ і ПРАВА</w:t>
      </w:r>
    </w:p>
    <w:p w:rsidR="005A070E" w:rsidRDefault="005A070E" w:rsidP="005C1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6025A9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 xml:space="preserve">      </w:t>
      </w:r>
      <w:r>
        <w:rPr>
          <w:color w:val="000000"/>
          <w:sz w:val="22"/>
          <w:szCs w:val="22"/>
        </w:rPr>
        <w:t>Узгоджено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spellStart"/>
      <w:r>
        <w:rPr>
          <w:color w:val="000000"/>
          <w:sz w:val="22"/>
          <w:szCs w:val="22"/>
        </w:rPr>
        <w:t>Узгоджено</w:t>
      </w:r>
      <w:proofErr w:type="spellEnd"/>
    </w:p>
    <w:p w:rsidR="005A070E" w:rsidRDefault="006025A9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Проректор з навчально-методичної роботи                                                                                                  Керівник навчального відділу </w:t>
      </w:r>
    </w:p>
    <w:p w:rsidR="005A070E" w:rsidRDefault="006025A9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5A070E" w:rsidRDefault="006025A9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</w:t>
      </w:r>
    </w:p>
    <w:p w:rsidR="005A070E" w:rsidRDefault="006025A9" w:rsidP="005C10A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Каріна</w:t>
      </w:r>
      <w:proofErr w:type="spellEnd"/>
      <w:r>
        <w:rPr>
          <w:color w:val="000000"/>
          <w:sz w:val="28"/>
          <w:szCs w:val="28"/>
        </w:rPr>
        <w:t xml:space="preserve"> НЕМАШКАЛО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Ганна ЧУМАК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__________2022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«____» _________2022 р.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5A070E" w:rsidRDefault="006025A9" w:rsidP="005C10A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Р О З К Л А Д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першої перездачі іспитів літньої екзаменаційної сесії 2021-2022 навчального року на факультеті ЕКОНОМIКИ і ПРАВА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 курс,  </w:t>
      </w:r>
      <w:r>
        <w:rPr>
          <w:color w:val="000000"/>
          <w:sz w:val="22"/>
          <w:szCs w:val="22"/>
        </w:rPr>
        <w:t>Спеціальність 051 «Економіка», освітня програма «Економіка підприємства», «Економіка та економічна політика», «Управління персоналом та економіка праці», «Бізнес-статистика і аналітика». Спеціальність 081 «Право» освітня програма «Правове регулювання еконо</w:t>
      </w:r>
      <w:r>
        <w:rPr>
          <w:color w:val="000000"/>
          <w:sz w:val="22"/>
          <w:szCs w:val="22"/>
        </w:rPr>
        <w:t>міки». Спеціальність 232 «Соціальне забезпечення» освітня програма «Управління соціальною сферою». Спеціальність 281 «Публічне управління та адміністрування» освітня програма «Публічне управління»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20.06.2022 - 02.07.2022</w:t>
      </w:r>
    </w:p>
    <w:tbl>
      <w:tblPr>
        <w:tblStyle w:val="ae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22"/>
        <w:gridCol w:w="1805"/>
        <w:gridCol w:w="1805"/>
        <w:gridCol w:w="1805"/>
        <w:gridCol w:w="1565"/>
        <w:gridCol w:w="1565"/>
        <w:gridCol w:w="1742"/>
        <w:gridCol w:w="1841"/>
      </w:tblGrid>
      <w:tr w:rsidR="005A070E" w:rsidTr="005C10AB">
        <w:trPr>
          <w:trHeight w:val="1384"/>
        </w:trPr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6.05.051.060.21.1, 6.05.051.060.21.2</w:t>
            </w:r>
          </w:p>
        </w:tc>
        <w:tc>
          <w:tcPr>
            <w:tcW w:w="180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6.05.051.090.21.1</w:t>
            </w:r>
          </w:p>
        </w:tc>
        <w:tc>
          <w:tcPr>
            <w:tcW w:w="180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6.05.051.170.21.1 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6.05.051.170.21.2</w:t>
            </w:r>
          </w:p>
        </w:tc>
        <w:tc>
          <w:tcPr>
            <w:tcW w:w="180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6.05.051.100.21.1 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6.05.051.100.21.2</w:t>
            </w:r>
          </w:p>
        </w:tc>
        <w:tc>
          <w:tcPr>
            <w:tcW w:w="156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6.05.232.010.21.1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6.05.232.010.21.2</w:t>
            </w: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6.05.232.010.21.3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6.05.232.010.21.4</w:t>
            </w:r>
          </w:p>
        </w:tc>
        <w:tc>
          <w:tcPr>
            <w:tcW w:w="1742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6.05.081.010.21.1</w:t>
            </w:r>
          </w:p>
        </w:tc>
        <w:tc>
          <w:tcPr>
            <w:tcW w:w="1841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6.05.281.030.21.1</w:t>
            </w:r>
          </w:p>
        </w:tc>
      </w:tr>
      <w:tr w:rsidR="005A070E" w:rsidTr="005C10AB"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ІНОЗЕМНА МОВА (за професійним спрямуванням) </w:t>
            </w: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  <w:tc>
          <w:tcPr>
            <w:tcW w:w="1841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5A070E" w:rsidTr="005C10AB"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  <w:tc>
          <w:tcPr>
            <w:tcW w:w="174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1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ІНОЗЕМНА МОВА (за професійним спрямуванням)</w:t>
            </w:r>
          </w:p>
        </w:tc>
      </w:tr>
      <w:tr w:rsidR="005A070E" w:rsidTr="005C10AB"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23.06.2022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Четвер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ТЕОРІЯ ЙМОВІРНОСТЕЙ ТА МАТЕМАТИЧНА СТАТИСТИКА</w:t>
            </w: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ТЕОРІЯ ЙМОВІРНОСТЕЙ ТА МАТЕМАТИЧНА СТАТИСТИКА</w:t>
            </w: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ТЕОРІЯ ЙМОВІРНОСТЕЙ ТА МАТЕМАТИЧНА СТАТИСТИКА</w:t>
            </w: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ТЕОРІЯ ЙМОВІРНОСТЕЙ ТА МАТЕМАТИЧНА СТАТИСТИКА</w:t>
            </w: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КОНСТИТУЦІЙНЕ ПРАВО</w:t>
            </w:r>
          </w:p>
        </w:tc>
        <w:tc>
          <w:tcPr>
            <w:tcW w:w="1841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5A070E" w:rsidTr="005C10AB"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23.06.2022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Четвер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ПСИХОЛОГІЯ</w:t>
            </w: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ПСИХОЛОГІЯ</w:t>
            </w:r>
          </w:p>
        </w:tc>
        <w:tc>
          <w:tcPr>
            <w:tcW w:w="174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1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ТЕОРІЯ ЙМОВІРНОСТЕЙ ТА МАТЕМАТИЧНА СТАТИСТИКА</w:t>
            </w:r>
          </w:p>
        </w:tc>
      </w:tr>
      <w:tr w:rsidR="005A070E" w:rsidTr="005C10AB"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27.06.2022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ОСНОВИ РИМСЬКОГО ПРАВА</w:t>
            </w:r>
          </w:p>
        </w:tc>
        <w:tc>
          <w:tcPr>
            <w:tcW w:w="1841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5A070E" w:rsidTr="005C10AB"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27.06.2022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ФІЛОСОФІЯ</w:t>
            </w:r>
          </w:p>
        </w:tc>
        <w:tc>
          <w:tcPr>
            <w:tcW w:w="15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ФІЛОСОФІЯ</w:t>
            </w:r>
          </w:p>
        </w:tc>
        <w:tc>
          <w:tcPr>
            <w:tcW w:w="174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1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СВІТОВЕ ГОСПОДАРСТВО І МІЖНАРОДНІ ЕКОНОМІЧНІ ВІДНОСИНИ</w:t>
            </w:r>
          </w:p>
        </w:tc>
      </w:tr>
      <w:tr w:rsidR="005A070E" w:rsidTr="005C10AB">
        <w:tc>
          <w:tcPr>
            <w:tcW w:w="1242" w:type="dxa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025A9">
              <w:rPr>
                <w:color w:val="000000"/>
              </w:rPr>
              <w:t>.06.2022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622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0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.</w:t>
            </w:r>
          </w:p>
        </w:tc>
        <w:tc>
          <w:tcPr>
            <w:tcW w:w="180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ТЕОРІЯ ДЕРЖАВИ ТА ПРАВА</w:t>
            </w:r>
          </w:p>
        </w:tc>
        <w:tc>
          <w:tcPr>
            <w:tcW w:w="1841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6025A9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Р О З К Л А Д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першої перездачі іспитів літньої екзаменаційної сесії 2021-2022 навчального року на факультеті ЕКОНОМIКИ і ПРАВА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курс,  </w:t>
      </w:r>
      <w:r>
        <w:rPr>
          <w:color w:val="000000"/>
          <w:sz w:val="22"/>
          <w:szCs w:val="22"/>
        </w:rPr>
        <w:t>Спеціальність 051 «Економіка», освітня програма «Економіка підприємства», «Економічна теорія та економічна політика», «Управління перс</w:t>
      </w:r>
      <w:r>
        <w:rPr>
          <w:color w:val="000000"/>
          <w:sz w:val="22"/>
          <w:szCs w:val="22"/>
        </w:rPr>
        <w:t>оналом та економіка праці», «Бізнес-статистика і аналітика». Спеціальність 081 «Право» освітня програма «Правове регулювання економіки». Спеціальність 232 «Соціальне забезпечення» освітня програма «Управління соціальною сферою». Спеціальність 281 «Публічне</w:t>
      </w:r>
      <w:r>
        <w:rPr>
          <w:color w:val="000000"/>
          <w:sz w:val="22"/>
          <w:szCs w:val="22"/>
        </w:rPr>
        <w:t xml:space="preserve"> управління та адміністрування» освітня програма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«Публічне управління»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20.06.2022 - 02.07.2022</w:t>
      </w:r>
    </w:p>
    <w:tbl>
      <w:tblPr>
        <w:tblStyle w:val="af"/>
        <w:tblW w:w="14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25"/>
        <w:gridCol w:w="2025"/>
        <w:gridCol w:w="2025"/>
        <w:gridCol w:w="2025"/>
        <w:gridCol w:w="1846"/>
        <w:gridCol w:w="2296"/>
        <w:gridCol w:w="1810"/>
      </w:tblGrid>
      <w:tr w:rsidR="005A070E" w:rsidTr="005C10AB">
        <w:trPr>
          <w:trHeight w:val="20"/>
        </w:trPr>
        <w:tc>
          <w:tcPr>
            <w:tcW w:w="124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6.05.051.060.20.1, 6.05.051.060.20.2</w:t>
            </w:r>
          </w:p>
        </w:tc>
        <w:tc>
          <w:tcPr>
            <w:tcW w:w="202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6.05.051.010.20.1 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6.05.051.010.20.2</w:t>
            </w:r>
          </w:p>
        </w:tc>
        <w:tc>
          <w:tcPr>
            <w:tcW w:w="202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6.05.051.090.20.1, 6.05.051.090.20.2</w:t>
            </w:r>
          </w:p>
        </w:tc>
        <w:tc>
          <w:tcPr>
            <w:tcW w:w="202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6.05.051.100.20.1</w:t>
            </w:r>
          </w:p>
        </w:tc>
        <w:tc>
          <w:tcPr>
            <w:tcW w:w="1846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6.05.081.010.20.1, 6.05.081.010.20.2</w:t>
            </w:r>
          </w:p>
        </w:tc>
        <w:tc>
          <w:tcPr>
            <w:tcW w:w="2296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6.05.232.010.20.1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6.05.232.010.20.2</w:t>
            </w:r>
          </w:p>
        </w:tc>
        <w:tc>
          <w:tcPr>
            <w:tcW w:w="1810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6.05.281.030.20.1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ЕКОНОМЕТРИКА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ЕКОНОМЕТРИКА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ЕКОНОМЕТРИКА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ЕКОНОМЕТРИКА</w:t>
            </w:r>
          </w:p>
        </w:tc>
        <w:tc>
          <w:tcPr>
            <w:tcW w:w="1846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МІЖНАРОДНЕ ПУБЛІЧНЕ ПРАВО</w:t>
            </w:r>
          </w:p>
        </w:tc>
        <w:tc>
          <w:tcPr>
            <w:tcW w:w="2296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ЕКОНОМІКА ПРАЦІ ТА СОЦІАЛЬНО-ТРУДОВІ ВІДНОСИНИ</w:t>
            </w:r>
          </w:p>
        </w:tc>
        <w:tc>
          <w:tcPr>
            <w:tcW w:w="1810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МЕНЕДЖМЕНТ ПУБЛІЧНИХ УСТАНОВ І ОРГАНІЗАЦІЙ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23.06.2022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Четвер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ЕКОНОМІКА ПІДПРИЄМСТВА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АНАЛІТИЧНЕ ЗАБЕЗПЕЧЕННЯ НАЦІОНАЛЬНОЇ ЕКОНОМІКИ 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ПРАЦІ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СТАТИСТИКА ІІ</w:t>
            </w:r>
          </w:p>
        </w:tc>
        <w:tc>
          <w:tcPr>
            <w:tcW w:w="1846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ЦИВІЛЬНЕ ПРАВО</w:t>
            </w:r>
          </w:p>
        </w:tc>
        <w:tc>
          <w:tcPr>
            <w:tcW w:w="2296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ОСНОВИ СОЦІАЛЬНОЇ ПОЛІТИКИ</w:t>
            </w:r>
          </w:p>
        </w:tc>
        <w:tc>
          <w:tcPr>
            <w:tcW w:w="1810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СТАТИСТИКА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27.06.2022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ЕКОНОМІКА ПРАЦІ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ЕКОНОМІКА ПРАЦІ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ЕКОНОМІКА ПРАЦІ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ЕКОНОМІКА ПРАЦІ</w:t>
            </w:r>
          </w:p>
        </w:tc>
        <w:tc>
          <w:tcPr>
            <w:tcW w:w="1846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КРИМІНАЛЬНЕ ПРАВО</w:t>
            </w:r>
          </w:p>
        </w:tc>
        <w:tc>
          <w:tcPr>
            <w:tcW w:w="2296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СОЦІАЛЬНЕ ПІДПРИЄМНИЦТВО</w:t>
            </w:r>
          </w:p>
        </w:tc>
        <w:tc>
          <w:tcPr>
            <w:tcW w:w="1810" w:type="dxa"/>
            <w:vAlign w:val="center"/>
          </w:tcPr>
          <w:p w:rsidR="005C10AB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ЕЛЕКТРОННЕ ВРЯДУВАННЯ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29.06.2022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МІЖНАРОДНА ЕКОНОМІКА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МІЖНАРОДНА ЕКОНОМІКА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МІЖНАРОДНА ЕКОНОМІКА</w:t>
            </w:r>
          </w:p>
        </w:tc>
        <w:tc>
          <w:tcPr>
            <w:tcW w:w="2025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МІЖНАРОДНА ЕКОНОМІКА</w:t>
            </w:r>
          </w:p>
        </w:tc>
        <w:tc>
          <w:tcPr>
            <w:tcW w:w="1846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ТЕОРІЯ ДЕРЖАВИ ТА ПРАВА</w:t>
            </w:r>
          </w:p>
        </w:tc>
        <w:tc>
          <w:tcPr>
            <w:tcW w:w="2296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br w:type="page"/>
      </w:r>
      <w:r>
        <w:rPr>
          <w:color w:val="000000"/>
          <w:sz w:val="22"/>
          <w:szCs w:val="22"/>
        </w:rPr>
        <w:lastRenderedPageBreak/>
        <w:t>Р О З К Л А Д</w:t>
      </w:r>
    </w:p>
    <w:p w:rsidR="005A070E" w:rsidRDefault="006025A9" w:rsidP="005C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першої перездачі іспитів літньої екзаменаційної сесії 2021-2022 навчального року на факультеті ЕКОНОМIКИ і ПРАВА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 курс,  </w:t>
      </w:r>
      <w:r>
        <w:rPr>
          <w:color w:val="000000"/>
          <w:sz w:val="22"/>
          <w:szCs w:val="22"/>
        </w:rPr>
        <w:t>Сп</w:t>
      </w:r>
      <w:r>
        <w:rPr>
          <w:color w:val="000000"/>
          <w:sz w:val="22"/>
          <w:szCs w:val="22"/>
        </w:rPr>
        <w:t xml:space="preserve">еціальність 051 «Економіка», освітня програма «Економіка підприємства», «Управління персоналом та економіка праці», «Бізнес </w:t>
      </w:r>
      <w:proofErr w:type="spellStart"/>
      <w:r>
        <w:rPr>
          <w:color w:val="000000"/>
          <w:sz w:val="22"/>
          <w:szCs w:val="22"/>
        </w:rPr>
        <w:t>-статистика</w:t>
      </w:r>
      <w:proofErr w:type="spellEnd"/>
      <w:r>
        <w:rPr>
          <w:color w:val="000000"/>
          <w:sz w:val="22"/>
          <w:szCs w:val="22"/>
        </w:rPr>
        <w:t xml:space="preserve"> і аналітика». Спеціальність 081 «Право» освітня програма «Правове регулювання економіки», Спеціальність 232 «Соціальне з</w:t>
      </w:r>
      <w:r>
        <w:rPr>
          <w:color w:val="000000"/>
          <w:sz w:val="22"/>
          <w:szCs w:val="22"/>
        </w:rPr>
        <w:t>абезпечення» освітня програма «Управління соціальною сферою». Спеціальність 281 «Публічне управління та адміністрування» освітня програма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«Публічне управління»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20.06.2022 - 02.07.2022</w:t>
      </w:r>
    </w:p>
    <w:tbl>
      <w:tblPr>
        <w:tblStyle w:val="af0"/>
        <w:tblW w:w="14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149"/>
        <w:gridCol w:w="1869"/>
        <w:gridCol w:w="1674"/>
        <w:gridCol w:w="1665"/>
        <w:gridCol w:w="2123"/>
        <w:gridCol w:w="2193"/>
        <w:gridCol w:w="1820"/>
      </w:tblGrid>
      <w:tr w:rsidR="005A070E">
        <w:trPr>
          <w:trHeight w:val="20"/>
        </w:trPr>
        <w:tc>
          <w:tcPr>
            <w:tcW w:w="1088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6.05.051.060.19.1, 6.05.051.060.19.2, 6.05.051.063.19.1</w:t>
            </w:r>
          </w:p>
        </w:tc>
        <w:tc>
          <w:tcPr>
            <w:tcW w:w="186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6.05.051.090.19.1, 6.05.051.090.19.2</w:t>
            </w:r>
          </w:p>
        </w:tc>
        <w:tc>
          <w:tcPr>
            <w:tcW w:w="1674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6.05.051.010.19.1</w:t>
            </w:r>
          </w:p>
        </w:tc>
        <w:tc>
          <w:tcPr>
            <w:tcW w:w="166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6.05.051.100.19.1</w:t>
            </w:r>
          </w:p>
        </w:tc>
        <w:tc>
          <w:tcPr>
            <w:tcW w:w="2123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6.05.081.010.19.1, 6.05.081.010.19.2</w:t>
            </w:r>
          </w:p>
        </w:tc>
        <w:tc>
          <w:tcPr>
            <w:tcW w:w="2193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6.05.232.010.19.1</w:t>
            </w:r>
          </w:p>
        </w:tc>
        <w:tc>
          <w:tcPr>
            <w:tcW w:w="1820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6.05.281.030.19.1, 6.05.281.030.19.2</w:t>
            </w:r>
          </w:p>
        </w:tc>
      </w:tr>
      <w:tr w:rsidR="005A070E">
        <w:trPr>
          <w:trHeight w:val="20"/>
        </w:trPr>
        <w:tc>
          <w:tcPr>
            <w:tcW w:w="1088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КРИМІНАЛЬНЕ ПРАВО</w:t>
            </w:r>
          </w:p>
        </w:tc>
        <w:tc>
          <w:tcPr>
            <w:tcW w:w="2193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A070E">
        <w:trPr>
          <w:trHeight w:val="20"/>
        </w:trPr>
        <w:tc>
          <w:tcPr>
            <w:tcW w:w="1088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Вівторок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49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186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1674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166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2123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A070E">
        <w:trPr>
          <w:trHeight w:val="20"/>
        </w:trPr>
        <w:tc>
          <w:tcPr>
            <w:tcW w:w="1088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Вівторок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49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СОЦІАЛЬНИЙ АУДИТ ТА ІНСПЕКТУВАННЯ</w:t>
            </w:r>
          </w:p>
        </w:tc>
        <w:tc>
          <w:tcPr>
            <w:tcW w:w="1820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МАРКЕТИНГ</w:t>
            </w:r>
          </w:p>
        </w:tc>
      </w:tr>
      <w:tr w:rsidR="005A070E">
        <w:trPr>
          <w:trHeight w:val="20"/>
        </w:trPr>
        <w:tc>
          <w:tcPr>
            <w:tcW w:w="1088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Середа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ЦИВІЛЬНЕ ПРОЦЕСУАЛЬНЕ ПРАВО</w:t>
            </w:r>
          </w:p>
        </w:tc>
        <w:tc>
          <w:tcPr>
            <w:tcW w:w="2193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A070E">
        <w:trPr>
          <w:trHeight w:val="20"/>
        </w:trPr>
        <w:tc>
          <w:tcPr>
            <w:tcW w:w="1088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П’ятниця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АНАЛІЗ ФІНАНСОВОЙ ЗВІТНОСТІ</w:t>
            </w:r>
          </w:p>
        </w:tc>
        <w:tc>
          <w:tcPr>
            <w:tcW w:w="186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АУДИТ ПЕРСОНАЛУ</w:t>
            </w:r>
          </w:p>
        </w:tc>
        <w:tc>
          <w:tcPr>
            <w:tcW w:w="1674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МАКРОЕКОНОМІЧНИЙ АНАЛІЗ</w:t>
            </w:r>
          </w:p>
        </w:tc>
        <w:tc>
          <w:tcPr>
            <w:tcW w:w="1665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СТАТИСТИЧНЕ МОДЕЛЮВАННЯ ТА ПРОГНОЗУВАННЯ</w:t>
            </w:r>
          </w:p>
        </w:tc>
        <w:tc>
          <w:tcPr>
            <w:tcW w:w="2123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A070E">
        <w:trPr>
          <w:trHeight w:val="20"/>
        </w:trPr>
        <w:tc>
          <w:tcPr>
            <w:tcW w:w="1088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П’ятниця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БІРЖОВЕ ПРАВО</w:t>
            </w:r>
          </w:p>
        </w:tc>
        <w:tc>
          <w:tcPr>
            <w:tcW w:w="2193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МЕТОДИ НАРАХУВАННЯ СОЦІАЛЬНИХ ВИПЛАТ</w:t>
            </w:r>
          </w:p>
        </w:tc>
        <w:tc>
          <w:tcPr>
            <w:tcW w:w="1820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СИСТЕМА ПУБЛІЧНОГО АДМІНІСТРУВАННЯ</w:t>
            </w:r>
          </w:p>
        </w:tc>
      </w:tr>
      <w:tr w:rsidR="005A070E">
        <w:trPr>
          <w:trHeight w:val="20"/>
        </w:trPr>
        <w:tc>
          <w:tcPr>
            <w:tcW w:w="1088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Субота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A070E">
        <w:trPr>
          <w:trHeight w:val="20"/>
        </w:trPr>
        <w:tc>
          <w:tcPr>
            <w:tcW w:w="1088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ДОГОВІРНЕ ПРАВО</w:t>
            </w:r>
          </w:p>
        </w:tc>
        <w:tc>
          <w:tcPr>
            <w:tcW w:w="2193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A070E">
        <w:trPr>
          <w:trHeight w:val="20"/>
        </w:trPr>
        <w:tc>
          <w:tcPr>
            <w:tcW w:w="1088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Середа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ФІЗІОЛОГІЯ І ПСИХОЛОГІЯ ПРАЦІ</w:t>
            </w:r>
          </w:p>
        </w:tc>
        <w:tc>
          <w:tcPr>
            <w:tcW w:w="1674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СОЦІАЛЬНА ЕКОНОМІКА ТА ПОЛІТИКА</w:t>
            </w:r>
          </w:p>
        </w:tc>
        <w:tc>
          <w:tcPr>
            <w:tcW w:w="1665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АНАЛІЗ ТА ПРОГНОЗУВАННЯ РЯДІВ ДИНАМІКИ</w:t>
            </w:r>
          </w:p>
        </w:tc>
        <w:tc>
          <w:tcPr>
            <w:tcW w:w="2123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C10AB">
        <w:trPr>
          <w:trHeight w:val="20"/>
        </w:trPr>
        <w:tc>
          <w:tcPr>
            <w:tcW w:w="1088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29.06.2022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Середа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</w:tcPr>
          <w:p w:rsidR="005C10AB" w:rsidRDefault="005C10AB" w:rsidP="001C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КОРПОРАТИВНЕ ПРАВО</w:t>
            </w:r>
          </w:p>
        </w:tc>
        <w:tc>
          <w:tcPr>
            <w:tcW w:w="2193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ТЕОРІЯ СОЦІАЛЬНОЇ РОБОТИ ТА СОЦІАЛЬНОГО ЗАБЕЗПЕЧЕННЯ</w:t>
            </w:r>
          </w:p>
        </w:tc>
        <w:tc>
          <w:tcPr>
            <w:tcW w:w="1820" w:type="dxa"/>
          </w:tcPr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ПРОЕКТНИЙ МЕНЕДЖМЕНТ В ПУБЛІЧНІЙ СФЕРІ</w:t>
            </w: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 xml:space="preserve"> </w:t>
      </w:r>
    </w:p>
    <w:p w:rsidR="005A070E" w:rsidRDefault="006025A9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 О З К Л А Д</w:t>
      </w:r>
    </w:p>
    <w:p w:rsidR="005A070E" w:rsidRDefault="006025A9" w:rsidP="005C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першої перездачі іспитів літньої екзаменаційної сесії 2021-2022 навчального року на факультеті ЕКОНОМIКИ і ПРАВА</w:t>
      </w:r>
    </w:p>
    <w:p w:rsidR="005A070E" w:rsidRDefault="006025A9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1 рік навчання</w:t>
      </w:r>
      <w:r>
        <w:rPr>
          <w:color w:val="000000"/>
          <w:sz w:val="24"/>
          <w:szCs w:val="24"/>
        </w:rPr>
        <w:t xml:space="preserve">, Спеціальність 051 «Економіка», освітня програма «Економіка підприємства», </w:t>
      </w:r>
    </w:p>
    <w:p w:rsidR="005A070E" w:rsidRDefault="006025A9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Спеціальність 232 «Соціальне забезпечення», освітня програма «Управління соціальними проектами». </w:t>
      </w:r>
    </w:p>
    <w:p w:rsidR="005A070E" w:rsidRDefault="006025A9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Спеціальність 281 «Публічне управління та адміністрування» спеціалі</w:t>
      </w:r>
      <w:r>
        <w:rPr>
          <w:color w:val="000000"/>
          <w:sz w:val="24"/>
          <w:szCs w:val="24"/>
        </w:rPr>
        <w:t>зації «Публічне адміністрування».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20.06.2022 - 02.07.2022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99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4039"/>
        <w:gridCol w:w="2457"/>
        <w:gridCol w:w="2119"/>
      </w:tblGrid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 </w:t>
            </w:r>
          </w:p>
        </w:tc>
        <w:tc>
          <w:tcPr>
            <w:tcW w:w="403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8.05.051.060.21.1 (20)</w:t>
            </w:r>
          </w:p>
        </w:tc>
        <w:tc>
          <w:tcPr>
            <w:tcW w:w="2457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8.05.232.020.21.01, (5)</w:t>
            </w:r>
          </w:p>
        </w:tc>
        <w:tc>
          <w:tcPr>
            <w:tcW w:w="211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8.05.281.010.21.1 (7)</w:t>
            </w:r>
          </w:p>
        </w:tc>
      </w:tr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403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АНТИКРИЗОВА ДІЯЛЬНІСТЬ ПІДПРИЄМСТВА</w:t>
            </w:r>
          </w:p>
        </w:tc>
        <w:tc>
          <w:tcPr>
            <w:tcW w:w="2457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ЗАХИСТ ТА СОЦІАЛЬНЕ СТРАХУВАННЯ</w:t>
            </w:r>
          </w:p>
        </w:tc>
        <w:tc>
          <w:tcPr>
            <w:tcW w:w="211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РОЗВИТОК</w:t>
            </w:r>
          </w:p>
        </w:tc>
      </w:tr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23.06.2022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Четвер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403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ЕКОНОМІЧНЕ УПРАВЛІННЯ ПІДПРИЄМСТВОМ</w:t>
            </w:r>
          </w:p>
        </w:tc>
        <w:tc>
          <w:tcPr>
            <w:tcW w:w="2457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СОЦІАЛЬНЕ ПРОЄКТУВАННЯ</w:t>
            </w:r>
          </w:p>
        </w:tc>
        <w:tc>
          <w:tcPr>
            <w:tcW w:w="211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ТЕРИТОРІАЛЬНЕ УПРАВЛІННЯ</w:t>
            </w:r>
          </w:p>
        </w:tc>
      </w:tr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27.06.2022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Понеділок</w:t>
            </w:r>
          </w:p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403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КОНКУРЕНТОСПРОМОЖНІСТЮ ПІДПРИЄМСТВА</w:t>
            </w:r>
          </w:p>
        </w:tc>
        <w:tc>
          <w:tcPr>
            <w:tcW w:w="2457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КОНФЛІКТАМИ</w:t>
            </w:r>
          </w:p>
        </w:tc>
        <w:tc>
          <w:tcPr>
            <w:tcW w:w="2119" w:type="dxa"/>
            <w:vAlign w:val="center"/>
          </w:tcPr>
          <w:p w:rsidR="005A070E" w:rsidRDefault="006025A9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ПУБЛІЧНІ ФІНАНСИ</w:t>
            </w: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6025A9" w:rsidP="005C10A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6025A9" w:rsidP="005A070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5A070E">
      <w:pgSz w:w="15840" w:h="12240" w:orient="landscape"/>
      <w:pgMar w:top="567" w:right="624" w:bottom="13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6B9"/>
    <w:multiLevelType w:val="multilevel"/>
    <w:tmpl w:val="0BCE519C"/>
    <w:lvl w:ilvl="0">
      <w:start w:val="1"/>
      <w:numFmt w:val="decimal"/>
      <w:pStyle w:val="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070E"/>
    <w:rsid w:val="005A070E"/>
    <w:rsid w:val="005C10AB"/>
    <w:rsid w:val="006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</w:pPr>
    <w:rPr>
      <w:sz w:val="24"/>
      <w:szCs w:val="24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ind w:left="-1" w:hang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врезки"/>
    <w:basedOn w:val="a5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 w:eastAsia="ar-SA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ar-S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</w:pPr>
    <w:rPr>
      <w:sz w:val="24"/>
      <w:szCs w:val="24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ind w:left="-1" w:hang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врезки"/>
    <w:basedOn w:val="a5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 w:eastAsia="ar-SA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ar-S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hi6ZR6f6al1qSI2xzzCLXi3dA==">AMUW2mXkxzhZRy3MDLOiyyG8tBL5riZ84nGumJiIFBUK21k2spe/5YQoiqP12PmZX4pRB3CfSVRwStAR3zyuYUp6cxMNFEWae1OiTAQCERIMVt8LEJiSYw8=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Toshoman</dc:creator>
  <cp:lastModifiedBy>Олена Болотова</cp:lastModifiedBy>
  <cp:revision>2</cp:revision>
  <dcterms:created xsi:type="dcterms:W3CDTF">2022-06-10T11:19:00Z</dcterms:created>
  <dcterms:modified xsi:type="dcterms:W3CDTF">2022-06-10T11:19:00Z</dcterms:modified>
</cp:coreProperties>
</file>