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05" w:rsidRDefault="007E17A1">
      <w:pPr>
        <w:pStyle w:val="Standard"/>
        <w:jc w:val="right"/>
        <w:rPr>
          <w:sz w:val="14"/>
          <w:szCs w:val="14"/>
        </w:rPr>
      </w:pPr>
      <w:r>
        <w:rPr>
          <w:sz w:val="14"/>
          <w:szCs w:val="14"/>
        </w:rPr>
        <w:t>Форма № Н-5.03</w:t>
      </w:r>
    </w:p>
    <w:p w:rsidR="00106E05" w:rsidRDefault="007E17A1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>МІНІСТЕРСТВО ОСВІТИ І НАУКИ УКРАЇНИ</w:t>
      </w:r>
      <w:r>
        <w:rPr>
          <w:sz w:val="21"/>
          <w:szCs w:val="21"/>
        </w:rPr>
        <w:br/>
        <w:t>ХАРКІВСЬКИЙ НАЦІОНАЛЬНИЙ ЕКОНОМІЧНИЙ УНІВЕРСИТЕТ ІМЕНІ СЕМЕНА КУЗНЕЦЯ</w:t>
      </w:r>
    </w:p>
    <w:p w:rsidR="00106E05" w:rsidRDefault="007E17A1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Факультет</w:t>
      </w:r>
      <w:r>
        <w:rPr>
          <w:sz w:val="20"/>
          <w:szCs w:val="20"/>
        </w:rPr>
        <w:tab/>
        <w:t>Економіки і права</w:t>
      </w:r>
    </w:p>
    <w:p w:rsidR="00106E05" w:rsidRDefault="007E17A1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Спеціальність</w:t>
      </w:r>
      <w:r>
        <w:rPr>
          <w:sz w:val="20"/>
          <w:szCs w:val="20"/>
        </w:rPr>
        <w:tab/>
        <w:t>281 Публічне управління та адміністрування</w:t>
      </w:r>
    </w:p>
    <w:p w:rsidR="00106E05" w:rsidRDefault="007E17A1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Освітньо-професійна програма</w:t>
      </w:r>
      <w:r>
        <w:rPr>
          <w:sz w:val="20"/>
          <w:szCs w:val="20"/>
        </w:rPr>
        <w:tab/>
        <w:t>6.281.030 Публічне управління</w:t>
      </w:r>
    </w:p>
    <w:p w:rsidR="00106E05" w:rsidRDefault="007E17A1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Курс (рік навчання)</w:t>
      </w:r>
      <w:r>
        <w:rPr>
          <w:sz w:val="20"/>
          <w:szCs w:val="20"/>
        </w:rPr>
        <w:tab/>
        <w:t>1</w:t>
      </w:r>
      <w:r>
        <w:rPr>
          <w:sz w:val="20"/>
          <w:szCs w:val="20"/>
        </w:rPr>
        <w:tab/>
        <w:t>Група</w:t>
      </w:r>
      <w:r>
        <w:rPr>
          <w:sz w:val="20"/>
          <w:szCs w:val="20"/>
        </w:rPr>
        <w:tab/>
        <w:t>6.05.281.030.20.1</w:t>
      </w:r>
    </w:p>
    <w:p w:rsidR="00106E05" w:rsidRDefault="007E17A1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2020 - 2021 навчальний рік</w:t>
      </w:r>
    </w:p>
    <w:p w:rsidR="00106E05" w:rsidRDefault="007E17A1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>ВІДОМІСТЬ ОБЛІКУ УСПІШНОСТІ  № 20.2.0087</w:t>
      </w:r>
    </w:p>
    <w:p w:rsidR="00106E05" w:rsidRDefault="007E17A1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 02 » червня 2021 р.</w:t>
      </w:r>
    </w:p>
    <w:p w:rsidR="00106E05" w:rsidRDefault="007E17A1">
      <w:pPr>
        <w:pStyle w:val="Hangingindent"/>
        <w:tabs>
          <w:tab w:val="clear" w:pos="0"/>
          <w:tab w:val="center" w:pos="5100"/>
        </w:tabs>
        <w:rPr>
          <w:sz w:val="20"/>
          <w:szCs w:val="20"/>
        </w:rPr>
      </w:pPr>
      <w:r>
        <w:rPr>
          <w:sz w:val="20"/>
          <w:szCs w:val="20"/>
        </w:rPr>
        <w:t>з</w:t>
      </w:r>
      <w:r>
        <w:rPr>
          <w:sz w:val="20"/>
          <w:szCs w:val="20"/>
        </w:rPr>
        <w:tab/>
      </w:r>
      <w:bookmarkStart w:id="0" w:name="_GoBack"/>
      <w:r>
        <w:rPr>
          <w:sz w:val="20"/>
          <w:szCs w:val="20"/>
        </w:rPr>
        <w:t>Іноземна мова (за професійним спрямуванням)</w:t>
      </w:r>
      <w:bookmarkEnd w:id="0"/>
    </w:p>
    <w:p w:rsidR="00106E05" w:rsidRDefault="007E17A1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за    2    навчальний семестр</w:t>
      </w:r>
    </w:p>
    <w:p w:rsidR="009C561B" w:rsidRPr="009A4ED6" w:rsidRDefault="009C561B" w:rsidP="009C561B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  <w:lang w:val="uk-UA"/>
        </w:rPr>
      </w:pPr>
      <w:r>
        <w:rPr>
          <w:sz w:val="20"/>
          <w:szCs w:val="20"/>
        </w:rPr>
        <w:t>Форма семестрового контролю -</w:t>
      </w:r>
      <w:r>
        <w:rPr>
          <w:sz w:val="20"/>
          <w:szCs w:val="20"/>
        </w:rPr>
        <w:tab/>
        <w:t>Iспит</w:t>
      </w:r>
      <w:r>
        <w:rPr>
          <w:sz w:val="20"/>
          <w:szCs w:val="20"/>
        </w:rPr>
        <w:tab/>
        <w:t>Загальна кількість годин</w:t>
      </w:r>
      <w:r>
        <w:rPr>
          <w:sz w:val="20"/>
          <w:szCs w:val="20"/>
        </w:rPr>
        <w:tab/>
        <w:t>15</w:t>
      </w:r>
      <w:r>
        <w:rPr>
          <w:sz w:val="20"/>
          <w:szCs w:val="20"/>
          <w:lang w:val="uk-UA"/>
        </w:rPr>
        <w:t>0</w:t>
      </w:r>
    </w:p>
    <w:p w:rsidR="009C561B" w:rsidRDefault="009C561B" w:rsidP="009C561B">
      <w:pPr>
        <w:pStyle w:val="Hangingindent"/>
        <w:tabs>
          <w:tab w:val="clear" w:pos="0"/>
          <w:tab w:val="right" w:pos="10145"/>
        </w:tabs>
        <w:rPr>
          <w:sz w:val="20"/>
          <w:szCs w:val="20"/>
          <w:lang w:val="uk-UA"/>
        </w:rPr>
      </w:pPr>
      <w:r>
        <w:rPr>
          <w:sz w:val="20"/>
          <w:szCs w:val="20"/>
          <w:u w:val="single"/>
        </w:rPr>
        <w:t>Лектор</w:t>
      </w:r>
      <w:r>
        <w:rPr>
          <w:sz w:val="20"/>
          <w:szCs w:val="20"/>
          <w:u w:val="single"/>
        </w:rPr>
        <w:tab/>
        <w:t xml:space="preserve"> Св</w:t>
      </w:r>
      <w:r>
        <w:rPr>
          <w:sz w:val="20"/>
          <w:szCs w:val="20"/>
          <w:u w:val="single"/>
          <w:lang w:val="uk-UA"/>
        </w:rPr>
        <w:t>ітлана ОСЬМАЧКО</w:t>
      </w:r>
      <w:r>
        <w:rPr>
          <w:sz w:val="20"/>
          <w:szCs w:val="20"/>
        </w:rPr>
        <w:t xml:space="preserve"> </w:t>
      </w:r>
    </w:p>
    <w:p w:rsidR="00106E05" w:rsidRDefault="007E17A1">
      <w:pPr>
        <w:pStyle w:val="Hangingindent"/>
        <w:tabs>
          <w:tab w:val="clear" w:pos="0"/>
          <w:tab w:val="right" w:pos="10145"/>
        </w:tabs>
        <w:rPr>
          <w:sz w:val="20"/>
          <w:szCs w:val="20"/>
        </w:rPr>
      </w:pPr>
      <w:r>
        <w:rPr>
          <w:sz w:val="20"/>
          <w:szCs w:val="20"/>
        </w:rPr>
        <w:t>Викладач</w:t>
      </w:r>
      <w:r>
        <w:rPr>
          <w:sz w:val="20"/>
          <w:szCs w:val="20"/>
          <w:u w:val="single"/>
        </w:rPr>
        <w:tab/>
        <w:t>доцент Оксана КОВАЛЕНКО, Ольга ЛУНІНА, Тетяна ПОГОРЄЛОВА</w:t>
      </w:r>
    </w:p>
    <w:p w:rsidR="00106E05" w:rsidRDefault="00106E05">
      <w:pPr>
        <w:pStyle w:val="Hangingindent"/>
        <w:tabs>
          <w:tab w:val="clear" w:pos="0"/>
          <w:tab w:val="left" w:pos="3570"/>
          <w:tab w:val="left" w:pos="5940"/>
          <w:tab w:val="left" w:pos="6705"/>
        </w:tabs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603"/>
        <w:gridCol w:w="455"/>
        <w:gridCol w:w="439"/>
        <w:gridCol w:w="518"/>
        <w:gridCol w:w="1419"/>
        <w:gridCol w:w="846"/>
        <w:gridCol w:w="643"/>
        <w:gridCol w:w="858"/>
        <w:gridCol w:w="968"/>
      </w:tblGrid>
      <w:tr w:rsidR="00106E05"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з/п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Прізвище та ініціали студента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індивід. навчальн. плану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Сума балів за поточний контроль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Бали отрим-ані під час іспиту</w:t>
            </w:r>
          </w:p>
        </w:tc>
        <w:tc>
          <w:tcPr>
            <w:tcW w:w="2908" w:type="dxa"/>
            <w:gridSpan w:val="3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9"/>
              <w:gridCol w:w="845"/>
              <w:gridCol w:w="644"/>
            </w:tblGrid>
            <w:tr w:rsidR="00106E05">
              <w:tc>
                <w:tcPr>
                  <w:tcW w:w="290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06E05" w:rsidRDefault="007E17A1">
                  <w:pPr>
                    <w:pStyle w:val="Standard"/>
                    <w:autoSpaceDE w:val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Підсумкова оцінка з дисципліни</w:t>
                  </w:r>
                </w:p>
              </w:tc>
            </w:tr>
            <w:tr w:rsidR="00106E05">
              <w:tc>
                <w:tcPr>
                  <w:tcW w:w="141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06E05" w:rsidRDefault="007E17A1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>за національною шкалою</w:t>
                  </w:r>
                </w:p>
              </w:tc>
              <w:tc>
                <w:tcPr>
                  <w:tcW w:w="8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06E05" w:rsidRDefault="007E17A1">
                  <w:pPr>
                    <w:pStyle w:val="Tabl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За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100</w:t>
                  </w:r>
                  <w:r>
                    <w:rPr>
                      <w:sz w:val="14"/>
                      <w:szCs w:val="14"/>
                    </w:rPr>
                    <w:t xml:space="preserve"> -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бальною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шкалою</w:t>
                  </w:r>
                </w:p>
              </w:tc>
              <w:tc>
                <w:tcPr>
                  <w:tcW w:w="6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06E05" w:rsidRDefault="007E17A1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>за шкалою ECTS</w:t>
                  </w:r>
                </w:p>
              </w:tc>
            </w:tr>
          </w:tbl>
          <w:p w:rsidR="0078774F" w:rsidRDefault="0078774F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ind w:right="4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Підпис викладача</w:t>
            </w: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Агаєва Катерина Олександрівна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добре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Александрова Олександра Євгенівна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добре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Гальчак Софія Андріївна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відмінно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Горюнова Юлія Віталіївна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задовільно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Демент Юлія Іванівна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незадовільно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Духняк Поліна Сергіївна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з`явився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Емран Рімма Даудівна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добре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Іванова Софія Валеріївна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добре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Ісмаїлов Садір Мушфір огли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з`явився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Клименко Владислав Юрійович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добре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Коваль Софія Павлівна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відмінно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Кожуріна Аліна Денисівна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задовільно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Коньшина Інна Романівна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задовільно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Корабельніков Олександр Сергійович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задовільно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Кравцов Олександр Євгенович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добре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Малихіна Анастасія Максимівна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задовільно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Моргій Ганна Вікторівна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задовільно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Олексенко Михайло Вадимович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задовільно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Остапюк Єгор Костянтинович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задовільно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Попович Олександр Юрійович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задовільно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Проценко Анастасія Володимирівна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відмінно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Птащенко Антон Дмитрович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незадовільно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Стахова Юлія Юріївна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добре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Тараніченко Ілона Іванівна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добре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Тепляк Олександр Євгенійович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добре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Шевченко Ірина Олександрівна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з`явився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Якушевський Радомир Вячеславович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задовільно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7E17A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106E05" w:rsidRDefault="00106E0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106E05" w:rsidRDefault="00106E05">
      <w:pPr>
        <w:pStyle w:val="Standard"/>
        <w:tabs>
          <w:tab w:val="right" w:pos="9585"/>
        </w:tabs>
        <w:jc w:val="both"/>
      </w:pPr>
    </w:p>
    <w:p w:rsidR="00106E05" w:rsidRDefault="00106E05">
      <w:pPr>
        <w:pStyle w:val="Standard"/>
        <w:tabs>
          <w:tab w:val="right" w:pos="9585"/>
        </w:tabs>
        <w:jc w:val="both"/>
      </w:pPr>
    </w:p>
    <w:p w:rsidR="00106E05" w:rsidRDefault="007E17A1">
      <w:pPr>
        <w:pStyle w:val="Standard"/>
        <w:tabs>
          <w:tab w:val="right" w:pos="9585"/>
        </w:tabs>
        <w:jc w:val="both"/>
      </w:pPr>
      <w:r>
        <w:t>Декан факультету</w:t>
      </w:r>
      <w:r>
        <w:tab/>
      </w:r>
      <w:r>
        <w:rPr>
          <w:u w:val="single"/>
        </w:rPr>
        <w:t xml:space="preserve">                </w:t>
      </w:r>
      <w:r>
        <w:t xml:space="preserve">  Михайло БРІЛЬ</w:t>
      </w:r>
    </w:p>
    <w:p w:rsidR="00106E05" w:rsidRDefault="00106E05">
      <w:pPr>
        <w:pStyle w:val="Standard"/>
        <w:jc w:val="center"/>
      </w:pPr>
    </w:p>
    <w:p w:rsidR="00106E05" w:rsidRDefault="007E17A1">
      <w:pPr>
        <w:pStyle w:val="Standard"/>
        <w:jc w:val="center"/>
      </w:pPr>
      <w:r>
        <w:t xml:space="preserve">Підсумки складання </w:t>
      </w:r>
      <w:r>
        <w:rPr>
          <w:lang w:val="uk-UA"/>
        </w:rPr>
        <w:t>іспиту</w:t>
      </w:r>
      <w:r>
        <w:t xml:space="preserve"> (заліку)</w:t>
      </w:r>
    </w:p>
    <w:p w:rsidR="00106E05" w:rsidRDefault="00106E05">
      <w:pPr>
        <w:pStyle w:val="Standard"/>
        <w:jc w:val="center"/>
        <w:rPr>
          <w:b/>
          <w:bCs/>
          <w:sz w:val="18"/>
          <w:szCs w:val="18"/>
        </w:rPr>
      </w:pPr>
    </w:p>
    <w:tbl>
      <w:tblPr>
        <w:tblW w:w="10198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0"/>
        <w:gridCol w:w="906"/>
        <w:gridCol w:w="1507"/>
        <w:gridCol w:w="2290"/>
        <w:gridCol w:w="2055"/>
      </w:tblGrid>
      <w:tr w:rsidR="00106E05"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ОЦІНОК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СУМА БАЛІВ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Оцінка за шкалою ЕСТS</w:t>
            </w:r>
          </w:p>
        </w:tc>
        <w:tc>
          <w:tcPr>
            <w:tcW w:w="4345" w:type="dxa"/>
            <w:gridSpan w:val="2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0"/>
              <w:gridCol w:w="2055"/>
            </w:tblGrid>
            <w:tr w:rsidR="00106E05">
              <w:tc>
                <w:tcPr>
                  <w:tcW w:w="434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06E05" w:rsidRDefault="007E17A1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ОЦІНКА ЗА НАЦІОНАЛЬНОЮ ШКАЛОЮ</w:t>
                  </w:r>
                </w:p>
              </w:tc>
            </w:tr>
            <w:tr w:rsidR="00106E05">
              <w:tc>
                <w:tcPr>
                  <w:tcW w:w="22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06E05" w:rsidRDefault="007E17A1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екзамен, диференційований залік</w:t>
                  </w:r>
                </w:p>
              </w:tc>
              <w:tc>
                <w:tcPr>
                  <w:tcW w:w="20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106E05" w:rsidRDefault="007E17A1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недиференційований залік</w:t>
                  </w:r>
                </w:p>
              </w:tc>
            </w:tr>
          </w:tbl>
          <w:p w:rsidR="0078774F" w:rsidRDefault="0078774F"/>
        </w:tc>
      </w:tr>
      <w:tr w:rsidR="00106E05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90-100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відмінно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зараховано</w:t>
            </w:r>
          </w:p>
        </w:tc>
      </w:tr>
      <w:tr w:rsidR="00106E05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82-89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добре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106E0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74-81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106E0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106E0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64-73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задовільно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106E0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60-63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106E0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106E0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106E05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106E0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40-59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незадовільно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зараховано</w:t>
            </w:r>
          </w:p>
        </w:tc>
      </w:tr>
      <w:tr w:rsidR="00106E05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6E05" w:rsidRDefault="007E17A1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106E0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6E05" w:rsidRDefault="00106E0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</w:tbl>
    <w:p w:rsidR="00106E05" w:rsidRDefault="00106E05">
      <w:pPr>
        <w:pStyle w:val="Standard"/>
        <w:jc w:val="center"/>
        <w:rPr>
          <w:b/>
          <w:bCs/>
          <w:sz w:val="18"/>
          <w:szCs w:val="18"/>
        </w:rPr>
      </w:pPr>
    </w:p>
    <w:p w:rsidR="00106E05" w:rsidRDefault="00106E05">
      <w:pPr>
        <w:pStyle w:val="Standard"/>
        <w:tabs>
          <w:tab w:val="right" w:pos="10860"/>
        </w:tabs>
        <w:jc w:val="center"/>
        <w:rPr>
          <w:b/>
          <w:bCs/>
          <w:sz w:val="18"/>
          <w:szCs w:val="18"/>
        </w:rPr>
      </w:pPr>
    </w:p>
    <w:p w:rsidR="009C561B" w:rsidRDefault="009C561B" w:rsidP="009C561B">
      <w:pPr>
        <w:pStyle w:val="Standard"/>
        <w:tabs>
          <w:tab w:val="left" w:pos="8222"/>
          <w:tab w:val="right" w:pos="1086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Екзаменатор (викладач)</w:t>
      </w:r>
      <w:r>
        <w:rPr>
          <w:b/>
          <w:bCs/>
          <w:sz w:val="18"/>
          <w:szCs w:val="18"/>
        </w:rPr>
        <w:tab/>
      </w:r>
      <w:r w:rsidRPr="00BA7F35">
        <w:rPr>
          <w:b/>
          <w:bCs/>
          <w:sz w:val="18"/>
          <w:szCs w:val="18"/>
        </w:rPr>
        <w:t>Світлана ОСЬМАЧКО</w:t>
      </w:r>
    </w:p>
    <w:p w:rsidR="00106E05" w:rsidRDefault="00106E05" w:rsidP="009C561B">
      <w:pPr>
        <w:pStyle w:val="Standard"/>
        <w:tabs>
          <w:tab w:val="right" w:pos="10860"/>
        </w:tabs>
        <w:jc w:val="center"/>
        <w:rPr>
          <w:b/>
          <w:bCs/>
          <w:sz w:val="18"/>
          <w:szCs w:val="18"/>
        </w:rPr>
      </w:pPr>
    </w:p>
    <w:sectPr w:rsidR="00106E05">
      <w:pgSz w:w="11906" w:h="16838"/>
      <w:pgMar w:top="330" w:right="941" w:bottom="278" w:left="79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A1" w:rsidRDefault="007E17A1">
      <w:r>
        <w:separator/>
      </w:r>
    </w:p>
  </w:endnote>
  <w:endnote w:type="continuationSeparator" w:id="0">
    <w:p w:rsidR="007E17A1" w:rsidRDefault="007E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A1" w:rsidRDefault="007E17A1">
      <w:r>
        <w:rPr>
          <w:color w:val="000000"/>
        </w:rPr>
        <w:ptab w:relativeTo="margin" w:alignment="center" w:leader="none"/>
      </w:r>
    </w:p>
  </w:footnote>
  <w:footnote w:type="continuationSeparator" w:id="0">
    <w:p w:rsidR="007E17A1" w:rsidRDefault="007E1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06E05"/>
    <w:rsid w:val="00106E05"/>
    <w:rsid w:val="003560C8"/>
    <w:rsid w:val="0078774F"/>
    <w:rsid w:val="007E17A1"/>
    <w:rsid w:val="009C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4367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4367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ЭП</dc:creator>
  <cp:lastModifiedBy>Деканат ЭП</cp:lastModifiedBy>
  <cp:revision>2</cp:revision>
  <dcterms:created xsi:type="dcterms:W3CDTF">2021-06-07T06:51:00Z</dcterms:created>
  <dcterms:modified xsi:type="dcterms:W3CDTF">2021-06-07T06:51:00Z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0</vt:r8>
  </property>
</Properties>
</file>