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AD" w:rsidRDefault="00275DE2">
      <w:pPr>
        <w:pStyle w:val="Standard"/>
        <w:jc w:val="right"/>
        <w:rPr>
          <w:sz w:val="14"/>
          <w:szCs w:val="14"/>
        </w:rPr>
      </w:pPr>
      <w:r>
        <w:rPr>
          <w:sz w:val="14"/>
          <w:szCs w:val="14"/>
        </w:rPr>
        <w:t>Форма № Н-5.03</w:t>
      </w:r>
    </w:p>
    <w:p w:rsidR="00BC42AD" w:rsidRDefault="00275DE2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>МІНІСТЕРСТВО ОСВІТИ І НАУКИ УКРАЇНИ</w:t>
      </w:r>
      <w:r>
        <w:rPr>
          <w:sz w:val="21"/>
          <w:szCs w:val="21"/>
        </w:rPr>
        <w:br/>
        <w:t>ХАРКІВСЬКИЙ НАЦІОНАЛЬНИЙ ЕКОНОМІЧНИЙ УНІВЕРСИТЕТ ІМЕНІ СЕМЕНА КУЗНЕЦЯ</w:t>
      </w:r>
    </w:p>
    <w:p w:rsidR="00BC42AD" w:rsidRDefault="00275DE2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Факультет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Економіки</w:t>
      </w:r>
      <w:proofErr w:type="spellEnd"/>
      <w:r>
        <w:rPr>
          <w:sz w:val="20"/>
          <w:szCs w:val="20"/>
        </w:rPr>
        <w:t xml:space="preserve"> і права</w:t>
      </w:r>
    </w:p>
    <w:p w:rsidR="00BC42AD" w:rsidRDefault="00275DE2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Спец</w:t>
      </w:r>
      <w:proofErr w:type="gramEnd"/>
      <w:r>
        <w:rPr>
          <w:sz w:val="20"/>
          <w:szCs w:val="20"/>
        </w:rPr>
        <w:t>іальність</w:t>
      </w:r>
      <w:proofErr w:type="spellEnd"/>
      <w:r>
        <w:rPr>
          <w:sz w:val="20"/>
          <w:szCs w:val="20"/>
        </w:rPr>
        <w:tab/>
        <w:t xml:space="preserve">051 </w:t>
      </w:r>
      <w:proofErr w:type="spellStart"/>
      <w:r>
        <w:rPr>
          <w:sz w:val="20"/>
          <w:szCs w:val="20"/>
        </w:rPr>
        <w:t>Економіка</w:t>
      </w:r>
      <w:proofErr w:type="spellEnd"/>
    </w:p>
    <w:p w:rsidR="00BC42AD" w:rsidRDefault="00275DE2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Освітньо-професійна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програма</w:t>
      </w:r>
      <w:proofErr w:type="spellEnd"/>
      <w:r>
        <w:rPr>
          <w:sz w:val="20"/>
          <w:szCs w:val="20"/>
        </w:rPr>
        <w:tab/>
        <w:t>6.051.100</w:t>
      </w:r>
      <w:proofErr w:type="gramStart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ізнес</w:t>
      </w:r>
      <w:proofErr w:type="spellEnd"/>
      <w:r>
        <w:rPr>
          <w:sz w:val="20"/>
          <w:szCs w:val="20"/>
        </w:rPr>
        <w:t xml:space="preserve">-статистика і </w:t>
      </w:r>
      <w:proofErr w:type="spellStart"/>
      <w:r>
        <w:rPr>
          <w:sz w:val="20"/>
          <w:szCs w:val="20"/>
        </w:rPr>
        <w:t>аналітика</w:t>
      </w:r>
      <w:proofErr w:type="spellEnd"/>
    </w:p>
    <w:p w:rsidR="00BC42AD" w:rsidRDefault="00275DE2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Курс (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навчання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>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Група</w:t>
      </w:r>
      <w:proofErr w:type="spellEnd"/>
      <w:r>
        <w:rPr>
          <w:sz w:val="20"/>
          <w:szCs w:val="20"/>
        </w:rPr>
        <w:tab/>
        <w:t>6.05.051.100.20.1</w:t>
      </w:r>
    </w:p>
    <w:p w:rsidR="00BC42AD" w:rsidRDefault="00275DE2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2020 - 2021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ік</w:t>
      </w:r>
      <w:proofErr w:type="spellEnd"/>
    </w:p>
    <w:p w:rsidR="00BC42AD" w:rsidRDefault="00275DE2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 xml:space="preserve">ВІДОМІСТЬ </w:t>
      </w:r>
      <w:proofErr w:type="gramStart"/>
      <w:r>
        <w:rPr>
          <w:sz w:val="21"/>
          <w:szCs w:val="21"/>
        </w:rPr>
        <w:t>ОБЛ</w:t>
      </w:r>
      <w:proofErr w:type="gramEnd"/>
      <w:r>
        <w:rPr>
          <w:sz w:val="21"/>
          <w:szCs w:val="21"/>
        </w:rPr>
        <w:t>ІКУ УСПІШНОСТІ  № 20.2.0050</w:t>
      </w:r>
    </w:p>
    <w:p w:rsidR="00BC42AD" w:rsidRDefault="00275DE2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 02 » </w:t>
      </w:r>
      <w:bookmarkStart w:id="0" w:name="_GoBack"/>
      <w:bookmarkEnd w:id="0"/>
      <w:proofErr w:type="spellStart"/>
      <w:r>
        <w:rPr>
          <w:b/>
          <w:bCs/>
          <w:sz w:val="20"/>
          <w:szCs w:val="20"/>
        </w:rPr>
        <w:t>червня</w:t>
      </w:r>
      <w:proofErr w:type="spellEnd"/>
      <w:r>
        <w:rPr>
          <w:b/>
          <w:bCs/>
          <w:sz w:val="20"/>
          <w:szCs w:val="20"/>
        </w:rPr>
        <w:t xml:space="preserve"> 2021 р.</w:t>
      </w:r>
    </w:p>
    <w:p w:rsidR="00BC42AD" w:rsidRDefault="00275DE2">
      <w:pPr>
        <w:pStyle w:val="Hangingindent"/>
        <w:tabs>
          <w:tab w:val="clear" w:pos="0"/>
          <w:tab w:val="center" w:pos="5100"/>
        </w:tabs>
        <w:rPr>
          <w:sz w:val="20"/>
          <w:szCs w:val="20"/>
        </w:rPr>
      </w:pPr>
      <w:r>
        <w:rPr>
          <w:sz w:val="20"/>
          <w:szCs w:val="20"/>
        </w:rPr>
        <w:t>з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Іноземна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мова</w:t>
      </w:r>
      <w:proofErr w:type="spellEnd"/>
      <w:r>
        <w:rPr>
          <w:sz w:val="20"/>
          <w:szCs w:val="20"/>
        </w:rPr>
        <w:t xml:space="preserve"> (за </w:t>
      </w:r>
      <w:proofErr w:type="spellStart"/>
      <w:r>
        <w:rPr>
          <w:sz w:val="20"/>
          <w:szCs w:val="20"/>
        </w:rPr>
        <w:t>професійним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спрямуванням</w:t>
      </w:r>
      <w:proofErr w:type="spellEnd"/>
      <w:r>
        <w:rPr>
          <w:sz w:val="20"/>
          <w:szCs w:val="20"/>
        </w:rPr>
        <w:t>)</w:t>
      </w:r>
    </w:p>
    <w:p w:rsidR="00BC42AD" w:rsidRDefault="00275DE2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 xml:space="preserve">за    2   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семестр</w:t>
      </w:r>
    </w:p>
    <w:p w:rsidR="005B3823" w:rsidRPr="007D5BCE" w:rsidRDefault="005B3823" w:rsidP="005B3823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Форма </w:t>
      </w:r>
      <w:proofErr w:type="gramStart"/>
      <w:r>
        <w:rPr>
          <w:sz w:val="20"/>
          <w:szCs w:val="20"/>
        </w:rPr>
        <w:t>семестрового</w:t>
      </w:r>
      <w:proofErr w:type="gramEnd"/>
      <w:r>
        <w:rPr>
          <w:sz w:val="20"/>
          <w:szCs w:val="20"/>
        </w:rPr>
        <w:t xml:space="preserve"> контролю -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Iспит</w:t>
      </w:r>
      <w:proofErr w:type="spell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Загальна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кількість</w:t>
      </w:r>
      <w:proofErr w:type="spellEnd"/>
      <w:r>
        <w:rPr>
          <w:sz w:val="20"/>
          <w:szCs w:val="20"/>
        </w:rPr>
        <w:t xml:space="preserve"> годин</w:t>
      </w:r>
      <w:r>
        <w:rPr>
          <w:sz w:val="20"/>
          <w:szCs w:val="20"/>
        </w:rPr>
        <w:tab/>
        <w:t>1</w:t>
      </w:r>
      <w:r>
        <w:rPr>
          <w:sz w:val="20"/>
          <w:szCs w:val="20"/>
          <w:lang w:val="uk-UA"/>
        </w:rPr>
        <w:t>50</w:t>
      </w:r>
    </w:p>
    <w:p w:rsidR="005B3823" w:rsidRPr="007D5BCE" w:rsidRDefault="005B3823" w:rsidP="005B3823">
      <w:pPr>
        <w:pStyle w:val="Hangingindent"/>
        <w:tabs>
          <w:tab w:val="clear" w:pos="0"/>
          <w:tab w:val="right" w:pos="10145"/>
        </w:tabs>
        <w:rPr>
          <w:sz w:val="20"/>
          <w:szCs w:val="20"/>
          <w:lang w:val="uk-UA"/>
        </w:rPr>
      </w:pPr>
      <w:r>
        <w:rPr>
          <w:sz w:val="20"/>
          <w:szCs w:val="20"/>
          <w:u w:val="single"/>
        </w:rPr>
        <w:t>Лектор</w:t>
      </w:r>
      <w:r>
        <w:rPr>
          <w:sz w:val="20"/>
          <w:szCs w:val="20"/>
          <w:u w:val="single"/>
        </w:rPr>
        <w:tab/>
        <w:t xml:space="preserve"> </w:t>
      </w:r>
      <w:proofErr w:type="spellStart"/>
      <w:proofErr w:type="gramStart"/>
      <w:r>
        <w:rPr>
          <w:sz w:val="20"/>
          <w:szCs w:val="20"/>
          <w:u w:val="single"/>
        </w:rPr>
        <w:t>Св</w:t>
      </w:r>
      <w:proofErr w:type="gramEnd"/>
      <w:r>
        <w:rPr>
          <w:sz w:val="20"/>
          <w:szCs w:val="20"/>
          <w:u w:val="single"/>
          <w:lang w:val="uk-UA"/>
        </w:rPr>
        <w:t>ітлана</w:t>
      </w:r>
      <w:proofErr w:type="spellEnd"/>
      <w:r>
        <w:rPr>
          <w:sz w:val="20"/>
          <w:szCs w:val="20"/>
          <w:u w:val="single"/>
          <w:lang w:val="uk-UA"/>
        </w:rPr>
        <w:t xml:space="preserve"> ОСЬМАЧКО</w:t>
      </w:r>
    </w:p>
    <w:p w:rsidR="005B3823" w:rsidRDefault="005B3823" w:rsidP="005B3823">
      <w:pPr>
        <w:pStyle w:val="Hangingindent"/>
        <w:tabs>
          <w:tab w:val="clear" w:pos="0"/>
          <w:tab w:val="right" w:pos="1014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Викладач</w:t>
      </w:r>
      <w:proofErr w:type="spellEnd"/>
      <w:r>
        <w:rPr>
          <w:sz w:val="20"/>
          <w:szCs w:val="20"/>
          <w:u w:val="single"/>
        </w:rPr>
        <w:tab/>
        <w:t xml:space="preserve"> Анжела НІКІШИНА, </w:t>
      </w:r>
      <w:proofErr w:type="spellStart"/>
      <w:r>
        <w:rPr>
          <w:sz w:val="20"/>
          <w:szCs w:val="20"/>
          <w:u w:val="single"/>
        </w:rPr>
        <w:t>Ірина</w:t>
      </w:r>
      <w:proofErr w:type="spellEnd"/>
      <w:r>
        <w:rPr>
          <w:sz w:val="20"/>
          <w:szCs w:val="20"/>
          <w:u w:val="single"/>
        </w:rPr>
        <w:t xml:space="preserve"> МАКСИМОВА, </w:t>
      </w:r>
      <w:proofErr w:type="spellStart"/>
      <w:r>
        <w:rPr>
          <w:sz w:val="20"/>
          <w:szCs w:val="20"/>
          <w:u w:val="single"/>
        </w:rPr>
        <w:t>Ірина</w:t>
      </w:r>
      <w:proofErr w:type="spellEnd"/>
      <w:r>
        <w:rPr>
          <w:sz w:val="20"/>
          <w:szCs w:val="20"/>
          <w:u w:val="single"/>
        </w:rPr>
        <w:t xml:space="preserve"> РЕШЕТНЯК, Ольга МІШИНА, </w:t>
      </w:r>
      <w:proofErr w:type="spellStart"/>
      <w:proofErr w:type="gramStart"/>
      <w:r>
        <w:rPr>
          <w:sz w:val="20"/>
          <w:szCs w:val="20"/>
          <w:u w:val="single"/>
        </w:rPr>
        <w:t>Св</w:t>
      </w:r>
      <w:proofErr w:type="gramEnd"/>
      <w:r>
        <w:rPr>
          <w:sz w:val="20"/>
          <w:szCs w:val="20"/>
          <w:u w:val="single"/>
        </w:rPr>
        <w:t>ітлана</w:t>
      </w:r>
      <w:proofErr w:type="spellEnd"/>
      <w:r>
        <w:rPr>
          <w:sz w:val="20"/>
          <w:szCs w:val="20"/>
          <w:u w:val="single"/>
        </w:rPr>
        <w:t xml:space="preserve"> УРАЗОВА, Ярослава ЛЮТВІЄВА</w:t>
      </w:r>
    </w:p>
    <w:p w:rsidR="00BC42AD" w:rsidRDefault="00BC42AD">
      <w:pPr>
        <w:pStyle w:val="Hangingindent"/>
        <w:tabs>
          <w:tab w:val="clear" w:pos="0"/>
          <w:tab w:val="left" w:pos="3570"/>
          <w:tab w:val="left" w:pos="5940"/>
          <w:tab w:val="left" w:pos="6705"/>
        </w:tabs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603"/>
        <w:gridCol w:w="455"/>
        <w:gridCol w:w="439"/>
        <w:gridCol w:w="518"/>
        <w:gridCol w:w="1419"/>
        <w:gridCol w:w="846"/>
        <w:gridCol w:w="643"/>
        <w:gridCol w:w="858"/>
        <w:gridCol w:w="968"/>
      </w:tblGrid>
      <w:tr w:rsidR="00BC42AD"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з/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Пр</w:t>
            </w:r>
            <w:proofErr w:type="gramEnd"/>
            <w:r>
              <w:rPr>
                <w:sz w:val="14"/>
                <w:szCs w:val="14"/>
              </w:rPr>
              <w:t>ізвище</w:t>
            </w:r>
            <w:proofErr w:type="spellEnd"/>
            <w:r>
              <w:rPr>
                <w:sz w:val="14"/>
                <w:szCs w:val="14"/>
              </w:rPr>
              <w:t xml:space="preserve"> та </w:t>
            </w:r>
            <w:proofErr w:type="spellStart"/>
            <w:r>
              <w:rPr>
                <w:sz w:val="14"/>
                <w:szCs w:val="14"/>
              </w:rPr>
              <w:t>ініціали</w:t>
            </w:r>
            <w:proofErr w:type="spellEnd"/>
            <w:r>
              <w:rPr>
                <w:sz w:val="14"/>
                <w:szCs w:val="14"/>
              </w:rPr>
              <w:t xml:space="preserve"> студента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r>
              <w:rPr>
                <w:sz w:val="14"/>
                <w:szCs w:val="14"/>
              </w:rPr>
              <w:t>індивід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навчальн</w:t>
            </w:r>
            <w:proofErr w:type="spellEnd"/>
            <w:r>
              <w:rPr>
                <w:sz w:val="14"/>
                <w:szCs w:val="14"/>
              </w:rPr>
              <w:t>. плану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Сума </w:t>
            </w:r>
            <w:proofErr w:type="spellStart"/>
            <w:r>
              <w:rPr>
                <w:sz w:val="14"/>
                <w:szCs w:val="14"/>
              </w:rPr>
              <w:t>балів</w:t>
            </w:r>
            <w:proofErr w:type="spellEnd"/>
            <w:r>
              <w:rPr>
                <w:sz w:val="14"/>
                <w:szCs w:val="14"/>
              </w:rPr>
              <w:t xml:space="preserve"> за </w:t>
            </w:r>
            <w:proofErr w:type="spellStart"/>
            <w:r>
              <w:rPr>
                <w:sz w:val="14"/>
                <w:szCs w:val="14"/>
              </w:rPr>
              <w:t>поточний</w:t>
            </w:r>
            <w:proofErr w:type="spellEnd"/>
            <w:r>
              <w:rPr>
                <w:sz w:val="14"/>
                <w:szCs w:val="14"/>
              </w:rPr>
              <w:t xml:space="preserve"> контроль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Бали </w:t>
            </w:r>
            <w:proofErr w:type="spellStart"/>
            <w:r>
              <w:rPr>
                <w:sz w:val="14"/>
                <w:szCs w:val="14"/>
              </w:rPr>
              <w:t>отрим-ані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</w:t>
            </w:r>
            <w:proofErr w:type="spellEnd"/>
            <w:r>
              <w:rPr>
                <w:sz w:val="14"/>
                <w:szCs w:val="14"/>
              </w:rPr>
              <w:t xml:space="preserve"> час </w:t>
            </w:r>
            <w:proofErr w:type="spellStart"/>
            <w:r>
              <w:rPr>
                <w:sz w:val="14"/>
                <w:szCs w:val="14"/>
              </w:rPr>
              <w:t>іспиту</w:t>
            </w:r>
            <w:proofErr w:type="spellEnd"/>
          </w:p>
        </w:tc>
        <w:tc>
          <w:tcPr>
            <w:tcW w:w="2908" w:type="dxa"/>
            <w:gridSpan w:val="3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9"/>
              <w:gridCol w:w="845"/>
              <w:gridCol w:w="644"/>
            </w:tblGrid>
            <w:tr w:rsidR="00BC42AD">
              <w:tc>
                <w:tcPr>
                  <w:tcW w:w="290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BC42AD" w:rsidRDefault="00275DE2">
                  <w:pPr>
                    <w:pStyle w:val="Standard"/>
                    <w:autoSpaceDE w:val="0"/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proofErr w:type="gramStart"/>
                  <w:r>
                    <w:rPr>
                      <w:sz w:val="14"/>
                      <w:szCs w:val="14"/>
                    </w:rPr>
                    <w:t>П</w:t>
                  </w:r>
                  <w:proofErr w:type="gramEnd"/>
                  <w:r>
                    <w:rPr>
                      <w:sz w:val="14"/>
                      <w:szCs w:val="14"/>
                    </w:rPr>
                    <w:t>ідсумкова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оцінка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з </w:t>
                  </w:r>
                  <w:proofErr w:type="spellStart"/>
                  <w:r>
                    <w:rPr>
                      <w:sz w:val="14"/>
                      <w:szCs w:val="14"/>
                    </w:rPr>
                    <w:t>дисципліни</w:t>
                  </w:r>
                  <w:proofErr w:type="spellEnd"/>
                </w:p>
              </w:tc>
            </w:tr>
            <w:tr w:rsidR="00BC42AD">
              <w:tc>
                <w:tcPr>
                  <w:tcW w:w="141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BC42AD" w:rsidRDefault="00275DE2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за </w:t>
                  </w:r>
                  <w:proofErr w:type="spellStart"/>
                  <w:r>
                    <w:rPr>
                      <w:i w:val="0"/>
                      <w:iCs w:val="0"/>
                      <w:sz w:val="14"/>
                      <w:szCs w:val="14"/>
                    </w:rPr>
                    <w:t>національною</w:t>
                  </w:r>
                  <w:proofErr w:type="spellEnd"/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 шкалою</w:t>
                  </w:r>
                </w:p>
              </w:tc>
              <w:tc>
                <w:tcPr>
                  <w:tcW w:w="8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BC42AD" w:rsidRDefault="00275DE2">
                  <w:pPr>
                    <w:pStyle w:val="Tabl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За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100</w:t>
                  </w:r>
                  <w:r>
                    <w:rPr>
                      <w:sz w:val="14"/>
                      <w:szCs w:val="14"/>
                    </w:rPr>
                    <w:t xml:space="preserve"> -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бальною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шкалою</w:t>
                  </w:r>
                </w:p>
              </w:tc>
              <w:tc>
                <w:tcPr>
                  <w:tcW w:w="6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BC42AD" w:rsidRDefault="00275DE2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>за шкалою ECTS</w:t>
                  </w:r>
                </w:p>
              </w:tc>
            </w:tr>
          </w:tbl>
          <w:p w:rsidR="00005E6C" w:rsidRDefault="00005E6C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ind w:right="45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ідпис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викладача</w:t>
            </w:r>
            <w:proofErr w:type="spellEnd"/>
          </w:p>
        </w:tc>
      </w:tr>
      <w:tr w:rsidR="00BC42AD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Бережний</w:t>
            </w:r>
            <w:proofErr w:type="spellEnd"/>
            <w:r>
              <w:rPr>
                <w:sz w:val="16"/>
                <w:szCs w:val="16"/>
              </w:rPr>
              <w:t xml:space="preserve"> Антон </w:t>
            </w:r>
            <w:proofErr w:type="spellStart"/>
            <w:r>
              <w:rPr>
                <w:sz w:val="16"/>
                <w:szCs w:val="16"/>
              </w:rPr>
              <w:t>Костянтинович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BC42AD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Голишевський</w:t>
            </w:r>
            <w:proofErr w:type="spellEnd"/>
            <w:r>
              <w:rPr>
                <w:sz w:val="16"/>
                <w:szCs w:val="16"/>
              </w:rPr>
              <w:t xml:space="preserve"> Максим Русланович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BC42AD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Довгаль</w:t>
            </w:r>
            <w:proofErr w:type="spellEnd"/>
            <w:r>
              <w:rPr>
                <w:sz w:val="16"/>
                <w:szCs w:val="16"/>
              </w:rPr>
              <w:t xml:space="preserve"> Михайло </w:t>
            </w:r>
            <w:proofErr w:type="spellStart"/>
            <w:r>
              <w:rPr>
                <w:sz w:val="16"/>
                <w:szCs w:val="16"/>
              </w:rPr>
              <w:t>Іванович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BC42AD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Донченко </w:t>
            </w:r>
            <w:proofErr w:type="spellStart"/>
            <w:r>
              <w:rPr>
                <w:sz w:val="16"/>
                <w:szCs w:val="16"/>
              </w:rPr>
              <w:t>Поліна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Валеріївна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BC42AD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Євті</w:t>
            </w:r>
            <w:proofErr w:type="gramStart"/>
            <w:r>
              <w:rPr>
                <w:sz w:val="16"/>
                <w:szCs w:val="16"/>
              </w:rPr>
              <w:t>хієва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Дар'я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Валентинівна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BC42AD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Желада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Іоан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Ігорович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BC42AD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Карлі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Катерина </w:t>
            </w:r>
            <w:proofErr w:type="spellStart"/>
            <w:r>
              <w:rPr>
                <w:sz w:val="16"/>
                <w:szCs w:val="16"/>
              </w:rPr>
              <w:t>Іванівна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BC42AD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Комкова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Дмитрівна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BC42AD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Костенко </w:t>
            </w:r>
            <w:proofErr w:type="spellStart"/>
            <w:r>
              <w:rPr>
                <w:sz w:val="16"/>
                <w:szCs w:val="16"/>
              </w:rPr>
              <w:t>Микита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BC42AD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Коцило</w:t>
            </w:r>
            <w:proofErr w:type="spellEnd"/>
            <w:r>
              <w:rPr>
                <w:sz w:val="16"/>
                <w:szCs w:val="16"/>
              </w:rPr>
              <w:t xml:space="preserve"> Вадим </w:t>
            </w:r>
            <w:proofErr w:type="spellStart"/>
            <w:r>
              <w:rPr>
                <w:sz w:val="16"/>
                <w:szCs w:val="16"/>
              </w:rPr>
              <w:t>Володимирович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BC42AD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Міщенко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Дмитрівна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BC42AD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Ніколенко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іана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Андріївна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BC42AD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Полянська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Аліна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Володимирівна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BC42AD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Радзіон</w:t>
            </w:r>
            <w:proofErr w:type="spellEnd"/>
            <w:r>
              <w:rPr>
                <w:sz w:val="16"/>
                <w:szCs w:val="16"/>
              </w:rPr>
              <w:t xml:space="preserve"> Назар </w:t>
            </w:r>
            <w:proofErr w:type="spellStart"/>
            <w:r>
              <w:rPr>
                <w:sz w:val="16"/>
                <w:szCs w:val="16"/>
              </w:rPr>
              <w:t>Олександрович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BC42AD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Трикоз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Євгеній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Андрійович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BC42AD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Шабельнік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Євгенія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італіївна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BC42AD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Шмигарьов</w:t>
            </w:r>
            <w:proofErr w:type="spellEnd"/>
            <w:r>
              <w:rPr>
                <w:sz w:val="16"/>
                <w:szCs w:val="16"/>
              </w:rPr>
              <w:t xml:space="preserve"> Давид </w:t>
            </w:r>
            <w:proofErr w:type="spellStart"/>
            <w:r>
              <w:rPr>
                <w:sz w:val="16"/>
                <w:szCs w:val="16"/>
              </w:rPr>
              <w:t>Тамазович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275DE2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C42AD" w:rsidRDefault="00BC42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BC42AD" w:rsidRDefault="00BC42AD">
      <w:pPr>
        <w:pStyle w:val="Standard"/>
        <w:tabs>
          <w:tab w:val="right" w:pos="9585"/>
        </w:tabs>
        <w:jc w:val="both"/>
      </w:pPr>
    </w:p>
    <w:p w:rsidR="00BC42AD" w:rsidRDefault="00BC42AD">
      <w:pPr>
        <w:pStyle w:val="Standard"/>
        <w:tabs>
          <w:tab w:val="right" w:pos="9585"/>
        </w:tabs>
        <w:jc w:val="both"/>
      </w:pPr>
    </w:p>
    <w:p w:rsidR="00BC42AD" w:rsidRDefault="00275DE2">
      <w:pPr>
        <w:pStyle w:val="Standard"/>
        <w:tabs>
          <w:tab w:val="right" w:pos="9585"/>
        </w:tabs>
        <w:jc w:val="both"/>
      </w:pPr>
      <w:r>
        <w:t>Декан факультету</w:t>
      </w:r>
      <w:r>
        <w:tab/>
      </w:r>
      <w:r>
        <w:rPr>
          <w:u w:val="single"/>
        </w:rPr>
        <w:t xml:space="preserve">                </w:t>
      </w:r>
      <w:r>
        <w:t xml:space="preserve">  Михайло БРІЛЬ</w:t>
      </w:r>
    </w:p>
    <w:p w:rsidR="00BC42AD" w:rsidRDefault="00BC42AD">
      <w:pPr>
        <w:pStyle w:val="Standard"/>
        <w:jc w:val="center"/>
      </w:pPr>
    </w:p>
    <w:p w:rsidR="00BC42AD" w:rsidRDefault="00275DE2">
      <w:pPr>
        <w:pStyle w:val="Standard"/>
        <w:jc w:val="center"/>
      </w:pPr>
      <w:proofErr w:type="spellStart"/>
      <w:proofErr w:type="gramStart"/>
      <w:r>
        <w:t>П</w:t>
      </w:r>
      <w:proofErr w:type="gramEnd"/>
      <w:r>
        <w:t>ідсумки</w:t>
      </w:r>
      <w:proofErr w:type="spellEnd"/>
      <w:r>
        <w:t xml:space="preserve"> </w:t>
      </w:r>
      <w:proofErr w:type="spellStart"/>
      <w:r>
        <w:t>складання</w:t>
      </w:r>
      <w:proofErr w:type="spellEnd"/>
      <w:r>
        <w:t xml:space="preserve"> </w:t>
      </w:r>
      <w:r>
        <w:rPr>
          <w:lang w:val="uk-UA"/>
        </w:rPr>
        <w:t>іспиту</w:t>
      </w:r>
      <w:r>
        <w:t xml:space="preserve"> (</w:t>
      </w:r>
      <w:proofErr w:type="spellStart"/>
      <w:r>
        <w:t>заліку</w:t>
      </w:r>
      <w:proofErr w:type="spellEnd"/>
      <w:r>
        <w:t>)</w:t>
      </w:r>
    </w:p>
    <w:p w:rsidR="00BC42AD" w:rsidRDefault="00BC42AD">
      <w:pPr>
        <w:pStyle w:val="Standard"/>
        <w:jc w:val="center"/>
        <w:rPr>
          <w:b/>
          <w:bCs/>
          <w:sz w:val="18"/>
          <w:szCs w:val="18"/>
        </w:rPr>
      </w:pPr>
    </w:p>
    <w:tbl>
      <w:tblPr>
        <w:tblW w:w="10198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0"/>
        <w:gridCol w:w="906"/>
        <w:gridCol w:w="1507"/>
        <w:gridCol w:w="2290"/>
        <w:gridCol w:w="2055"/>
      </w:tblGrid>
      <w:tr w:rsidR="00BC42AD"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ОЦІНОК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СУМА БАЛІ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Оцінка</w:t>
            </w:r>
            <w:proofErr w:type="spellEnd"/>
            <w:r>
              <w:rPr>
                <w:sz w:val="16"/>
                <w:szCs w:val="16"/>
              </w:rPr>
              <w:t xml:space="preserve"> за шкалою ЕСТ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</w:p>
        </w:tc>
        <w:tc>
          <w:tcPr>
            <w:tcW w:w="4345" w:type="dxa"/>
            <w:gridSpan w:val="2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0"/>
              <w:gridCol w:w="2055"/>
            </w:tblGrid>
            <w:tr w:rsidR="00BC42AD">
              <w:tc>
                <w:tcPr>
                  <w:tcW w:w="434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BC42AD" w:rsidRDefault="00275DE2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ОЦІНКА ЗА НАЦІОНАЛЬНОЮ ШКАЛОЮ</w:t>
                  </w:r>
                </w:p>
              </w:tc>
            </w:tr>
            <w:tr w:rsidR="00BC42AD">
              <w:tc>
                <w:tcPr>
                  <w:tcW w:w="22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BC42AD" w:rsidRDefault="00275DE2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екзамен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  <w:tc>
                <w:tcPr>
                  <w:tcW w:w="20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BC42AD" w:rsidRDefault="00275DE2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недиференційований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</w:tr>
          </w:tbl>
          <w:p w:rsidR="00005E6C" w:rsidRDefault="00005E6C"/>
        </w:tc>
      </w:tr>
      <w:tr w:rsidR="00BC42AD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BC42A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90-100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BC42AD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82-89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BC42A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BC42AD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74-81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BC42A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BC42A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BC42AD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64-73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BC42A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BC42AD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BC42A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60-63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BC42A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BC42A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BC42AD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BC42A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40-59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BC42AD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BC42AD" w:rsidRDefault="00275DE2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BC42A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42AD" w:rsidRDefault="00BC42A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</w:tbl>
    <w:p w:rsidR="00BC42AD" w:rsidRDefault="00BC42AD">
      <w:pPr>
        <w:pStyle w:val="Standard"/>
        <w:jc w:val="center"/>
        <w:rPr>
          <w:b/>
          <w:bCs/>
          <w:sz w:val="18"/>
          <w:szCs w:val="18"/>
        </w:rPr>
      </w:pPr>
    </w:p>
    <w:p w:rsidR="00BC42AD" w:rsidRDefault="00BC42AD">
      <w:pPr>
        <w:pStyle w:val="Standard"/>
        <w:tabs>
          <w:tab w:val="right" w:pos="10860"/>
        </w:tabs>
        <w:jc w:val="center"/>
        <w:rPr>
          <w:b/>
          <w:bCs/>
          <w:sz w:val="18"/>
          <w:szCs w:val="18"/>
        </w:rPr>
      </w:pPr>
    </w:p>
    <w:p w:rsidR="005B3823" w:rsidRDefault="005B3823" w:rsidP="005B3823">
      <w:pPr>
        <w:pStyle w:val="Standard"/>
        <w:tabs>
          <w:tab w:val="left" w:pos="8222"/>
          <w:tab w:val="right" w:pos="10860"/>
        </w:tabs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Екзаменатор</w:t>
      </w:r>
      <w:proofErr w:type="spellEnd"/>
      <w:r>
        <w:rPr>
          <w:b/>
          <w:bCs/>
          <w:sz w:val="18"/>
          <w:szCs w:val="18"/>
        </w:rPr>
        <w:t xml:space="preserve"> (</w:t>
      </w:r>
      <w:proofErr w:type="spellStart"/>
      <w:r>
        <w:rPr>
          <w:b/>
          <w:bCs/>
          <w:sz w:val="18"/>
          <w:szCs w:val="18"/>
        </w:rPr>
        <w:t>викладач</w:t>
      </w:r>
      <w:proofErr w:type="spellEnd"/>
      <w:r>
        <w:rPr>
          <w:b/>
          <w:bCs/>
          <w:sz w:val="18"/>
          <w:szCs w:val="18"/>
        </w:rPr>
        <w:t>)</w:t>
      </w:r>
      <w:r>
        <w:rPr>
          <w:b/>
          <w:bCs/>
          <w:sz w:val="18"/>
          <w:szCs w:val="18"/>
        </w:rPr>
        <w:tab/>
      </w:r>
      <w:proofErr w:type="spellStart"/>
      <w:proofErr w:type="gramStart"/>
      <w:r w:rsidRPr="00BA7F35">
        <w:rPr>
          <w:b/>
          <w:bCs/>
          <w:sz w:val="18"/>
          <w:szCs w:val="18"/>
        </w:rPr>
        <w:t>Св</w:t>
      </w:r>
      <w:proofErr w:type="gramEnd"/>
      <w:r w:rsidRPr="00BA7F35">
        <w:rPr>
          <w:b/>
          <w:bCs/>
          <w:sz w:val="18"/>
          <w:szCs w:val="18"/>
        </w:rPr>
        <w:t>ітлана</w:t>
      </w:r>
      <w:proofErr w:type="spellEnd"/>
      <w:r w:rsidRPr="00BA7F35">
        <w:rPr>
          <w:b/>
          <w:bCs/>
          <w:sz w:val="18"/>
          <w:szCs w:val="18"/>
        </w:rPr>
        <w:t xml:space="preserve"> ОСЬМАЧКО</w:t>
      </w:r>
    </w:p>
    <w:p w:rsidR="00BC42AD" w:rsidRDefault="00BC42AD" w:rsidP="005B3823">
      <w:pPr>
        <w:pStyle w:val="Standard"/>
        <w:tabs>
          <w:tab w:val="right" w:pos="10860"/>
        </w:tabs>
        <w:jc w:val="center"/>
        <w:rPr>
          <w:b/>
          <w:bCs/>
          <w:sz w:val="18"/>
          <w:szCs w:val="18"/>
        </w:rPr>
      </w:pPr>
    </w:p>
    <w:sectPr w:rsidR="00BC42AD">
      <w:pgSz w:w="11906" w:h="16838"/>
      <w:pgMar w:top="330" w:right="941" w:bottom="278" w:left="79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E2" w:rsidRDefault="00275DE2">
      <w:r>
        <w:separator/>
      </w:r>
    </w:p>
  </w:endnote>
  <w:endnote w:type="continuationSeparator" w:id="0">
    <w:p w:rsidR="00275DE2" w:rsidRDefault="0027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E2" w:rsidRDefault="00275DE2">
      <w:r>
        <w:rPr>
          <w:color w:val="000000"/>
        </w:rPr>
        <w:ptab w:relativeTo="margin" w:alignment="center" w:leader="none"/>
      </w:r>
    </w:p>
  </w:footnote>
  <w:footnote w:type="continuationSeparator" w:id="0">
    <w:p w:rsidR="00275DE2" w:rsidRDefault="00275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42AD"/>
    <w:rsid w:val="00005E6C"/>
    <w:rsid w:val="00275DE2"/>
    <w:rsid w:val="005B3823"/>
    <w:rsid w:val="00BC42AD"/>
    <w:rsid w:val="00D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6159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6159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ЭП</dc:creator>
  <cp:lastModifiedBy>Деканат ЭП</cp:lastModifiedBy>
  <cp:revision>2</cp:revision>
  <dcterms:created xsi:type="dcterms:W3CDTF">2021-06-07T06:46:00Z</dcterms:created>
  <dcterms:modified xsi:type="dcterms:W3CDTF">2021-06-07T06:46:00Z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0</vt:r8>
  </property>
</Properties>
</file>